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02" w:rsidRPr="00067F99" w:rsidRDefault="00E659AC" w:rsidP="0027142D">
      <w:pPr>
        <w:jc w:val="center"/>
        <w:rPr>
          <w:rFonts w:hint="cs"/>
          <w:color w:val="000000" w:themeColor="text1"/>
          <w:rtl/>
        </w:rPr>
      </w:pPr>
      <w:r w:rsidRPr="00067F99">
        <w:rPr>
          <w:rFonts w:hint="cs"/>
          <w:color w:val="000000" w:themeColor="text1"/>
          <w:sz w:val="40"/>
          <w:szCs w:val="40"/>
          <w:rtl/>
        </w:rPr>
        <w:t>האם לכל האחרים יש אידאה פיקס ורק לי לא?</w:t>
      </w:r>
    </w:p>
    <w:p w:rsidR="00E659AC" w:rsidRPr="00067F99" w:rsidRDefault="00E659AC" w:rsidP="00E659AC">
      <w:pPr>
        <w:rPr>
          <w:rFonts w:hint="cs"/>
          <w:color w:val="000000" w:themeColor="text1"/>
          <w:rtl/>
        </w:rPr>
      </w:pPr>
    </w:p>
    <w:p w:rsidR="00E659AC" w:rsidRPr="00067F99" w:rsidRDefault="00E659AC" w:rsidP="00E659AC">
      <w:pPr>
        <w:rPr>
          <w:rFonts w:hint="cs"/>
          <w:color w:val="000000" w:themeColor="text1"/>
          <w:rtl/>
        </w:rPr>
      </w:pPr>
      <w:r w:rsidRPr="00067F99">
        <w:rPr>
          <w:rFonts w:hint="cs"/>
          <w:b/>
          <w:bCs/>
          <w:color w:val="000000" w:themeColor="text1"/>
          <w:rtl/>
        </w:rPr>
        <w:t>מבוא</w:t>
      </w:r>
    </w:p>
    <w:p w:rsidR="00F82716" w:rsidRPr="00067F99" w:rsidRDefault="00E659AC" w:rsidP="00CE3305">
      <w:pPr>
        <w:pStyle w:val="NormalWeb"/>
        <w:shd w:val="clear" w:color="auto" w:fill="FFFFFF"/>
        <w:bidi/>
        <w:spacing w:before="0" w:beforeAutospacing="0"/>
        <w:jc w:val="both"/>
        <w:rPr>
          <w:rFonts w:hint="cs"/>
          <w:color w:val="000000" w:themeColor="text1"/>
          <w:rtl/>
        </w:rPr>
      </w:pPr>
      <w:r w:rsidRPr="00067F99">
        <w:rPr>
          <w:rFonts w:hint="cs"/>
          <w:color w:val="000000" w:themeColor="text1"/>
          <w:rtl/>
        </w:rPr>
        <w:t>כולנו מכירים את הבדיחה על</w:t>
      </w:r>
      <w:r w:rsidR="00581903" w:rsidRPr="00067F99">
        <w:rPr>
          <w:rFonts w:hint="cs"/>
          <w:color w:val="000000" w:themeColor="text1"/>
          <w:rtl/>
        </w:rPr>
        <w:t xml:space="preserve"> הגבר שהיו לו </w:t>
      </w:r>
      <w:r w:rsidR="008A3B26" w:rsidRPr="00067F99">
        <w:rPr>
          <w:rFonts w:hint="cs"/>
          <w:color w:val="000000" w:themeColor="text1"/>
          <w:rtl/>
        </w:rPr>
        <w:t>כל הזמן</w:t>
      </w:r>
      <w:r w:rsidR="00581903" w:rsidRPr="00067F99">
        <w:rPr>
          <w:rFonts w:hint="cs"/>
          <w:color w:val="000000" w:themeColor="text1"/>
          <w:rtl/>
        </w:rPr>
        <w:t xml:space="preserve"> הזיות אירוטיות עד שהגיע לפסיכיאטר שצייר לו </w:t>
      </w:r>
      <w:r w:rsidR="003757E8" w:rsidRPr="00067F99">
        <w:rPr>
          <w:rFonts w:hint="cs"/>
          <w:color w:val="000000" w:themeColor="text1"/>
          <w:rtl/>
        </w:rPr>
        <w:t>ריבוע, עיגול, משושה, שני קווים מקבילים ושניים מצטלבים וכאשר כל אחד מהם פורש על יד</w:t>
      </w:r>
      <w:r w:rsidR="00C95B68" w:rsidRPr="00067F99">
        <w:rPr>
          <w:rFonts w:hint="cs"/>
          <w:color w:val="000000" w:themeColor="text1"/>
          <w:rtl/>
        </w:rPr>
        <w:t>י הגבר</w:t>
      </w:r>
      <w:r w:rsidR="003757E8" w:rsidRPr="00067F99">
        <w:rPr>
          <w:rFonts w:hint="cs"/>
          <w:color w:val="000000" w:themeColor="text1"/>
          <w:rtl/>
        </w:rPr>
        <w:t xml:space="preserve"> </w:t>
      </w:r>
      <w:r w:rsidR="00C95B68" w:rsidRPr="00067F99">
        <w:rPr>
          <w:rFonts w:hint="cs"/>
          <w:color w:val="000000" w:themeColor="text1"/>
          <w:rtl/>
        </w:rPr>
        <w:t>כ</w:t>
      </w:r>
      <w:r w:rsidR="003757E8" w:rsidRPr="00067F99">
        <w:rPr>
          <w:rFonts w:hint="cs"/>
          <w:color w:val="000000" w:themeColor="text1"/>
          <w:rtl/>
        </w:rPr>
        <w:t>סצנה אירוטית</w:t>
      </w:r>
      <w:r w:rsidR="00E7697F" w:rsidRPr="00067F99">
        <w:rPr>
          <w:rFonts w:hint="cs"/>
          <w:color w:val="000000" w:themeColor="text1"/>
          <w:rtl/>
        </w:rPr>
        <w:t xml:space="preserve"> </w:t>
      </w:r>
      <w:r w:rsidR="00C95B68" w:rsidRPr="00067F99">
        <w:rPr>
          <w:rFonts w:hint="cs"/>
          <w:color w:val="000000" w:themeColor="text1"/>
          <w:rtl/>
        </w:rPr>
        <w:t>אמר לו הפסיכיאטר</w:t>
      </w:r>
      <w:r w:rsidR="00E7697F" w:rsidRPr="00067F99">
        <w:rPr>
          <w:rFonts w:hint="cs"/>
          <w:color w:val="000000" w:themeColor="text1"/>
          <w:rtl/>
        </w:rPr>
        <w:t xml:space="preserve"> "אתה סובל מאידאה פיקס ארוטי</w:t>
      </w:r>
      <w:r w:rsidR="00860227" w:rsidRPr="00067F99">
        <w:rPr>
          <w:rFonts w:hint="cs"/>
          <w:color w:val="000000" w:themeColor="text1"/>
          <w:rtl/>
        </w:rPr>
        <w:t>ת</w:t>
      </w:r>
      <w:r w:rsidR="00E7697F" w:rsidRPr="00067F99">
        <w:rPr>
          <w:rFonts w:hint="cs"/>
          <w:color w:val="000000" w:themeColor="text1"/>
          <w:rtl/>
        </w:rPr>
        <w:t>" ולכך ענה הגבר "הפוסל במומו פוסל, הרי אתה הוא זה שצייר את הציורים הארוטי</w:t>
      </w:r>
      <w:r w:rsidR="008A3B26" w:rsidRPr="00067F99">
        <w:rPr>
          <w:rFonts w:hint="cs"/>
          <w:color w:val="000000" w:themeColor="text1"/>
          <w:rtl/>
        </w:rPr>
        <w:t>י</w:t>
      </w:r>
      <w:r w:rsidR="00E7697F" w:rsidRPr="00067F99">
        <w:rPr>
          <w:rFonts w:hint="cs"/>
          <w:color w:val="000000" w:themeColor="text1"/>
          <w:rtl/>
        </w:rPr>
        <w:t>ם".</w:t>
      </w:r>
      <w:r w:rsidR="00BF05ED" w:rsidRPr="00067F99">
        <w:rPr>
          <w:rFonts w:hint="cs"/>
          <w:color w:val="000000" w:themeColor="text1"/>
          <w:rtl/>
        </w:rPr>
        <w:t xml:space="preserve"> למזלי אני חף מהזיות כאלה, אך אחרי שהגדרתי יונים מסוימים</w:t>
      </w:r>
      <w:r w:rsidR="004D0C41" w:rsidRPr="00067F99">
        <w:rPr>
          <w:rFonts w:hint="cs"/>
          <w:color w:val="000000" w:themeColor="text1"/>
          <w:rtl/>
        </w:rPr>
        <w:t xml:space="preserve"> כבעלי אידאה פיקס</w:t>
      </w:r>
      <w:r w:rsidR="00860227" w:rsidRPr="00067F99">
        <w:rPr>
          <w:rFonts w:hint="cs"/>
          <w:color w:val="000000" w:themeColor="text1"/>
          <w:rtl/>
        </w:rPr>
        <w:t xml:space="preserve"> הטוענים</w:t>
      </w:r>
      <w:r w:rsidR="004D0C41" w:rsidRPr="00067F99">
        <w:rPr>
          <w:rFonts w:hint="cs"/>
          <w:color w:val="000000" w:themeColor="text1"/>
          <w:rtl/>
        </w:rPr>
        <w:t xml:space="preserve"> שכל ההוויה הישראלית נעה סביב עוולות הכיבוש והבעיה הפלשתינאית, ענו לי כי אני הוא זה שסובל מאידאה פיקס שכל הבעיות שלנו נובעות בגלל היונים.</w:t>
      </w:r>
      <w:r w:rsidR="00FE2BD8" w:rsidRPr="00067F99">
        <w:rPr>
          <w:rFonts w:hint="cs"/>
          <w:color w:val="000000" w:themeColor="text1"/>
          <w:rtl/>
        </w:rPr>
        <w:t xml:space="preserve"> וכיוון שאדם מצווה קודם כל לפשפש במעשיו ולבדוק שהוא לא מתנהג בצביעות, במוסר כפול ובאידאה פיקס, החלטתי לבדוק את הסוגיה ולעשות פסיכאנליזה עצמית</w:t>
      </w:r>
      <w:r w:rsidR="00BF0A67" w:rsidRPr="00067F99">
        <w:rPr>
          <w:rFonts w:hint="cs"/>
          <w:color w:val="000000" w:themeColor="text1"/>
          <w:rtl/>
        </w:rPr>
        <w:t xml:space="preserve"> שלי ושל ה</w:t>
      </w:r>
      <w:r w:rsidR="00CE3305" w:rsidRPr="00067F99">
        <w:rPr>
          <w:rFonts w:hint="cs"/>
          <w:color w:val="000000" w:themeColor="text1"/>
          <w:rtl/>
        </w:rPr>
        <w:t>אחרים</w:t>
      </w:r>
      <w:r w:rsidR="00BF0A67" w:rsidRPr="00067F99">
        <w:rPr>
          <w:rFonts w:hint="cs"/>
          <w:color w:val="000000" w:themeColor="text1"/>
          <w:rtl/>
        </w:rPr>
        <w:t xml:space="preserve"> ולראות מה המצב לאשורו. והכי חשוב, </w:t>
      </w:r>
      <w:r w:rsidR="005B4C25" w:rsidRPr="00067F99">
        <w:rPr>
          <w:rFonts w:hint="cs"/>
          <w:color w:val="000000" w:themeColor="text1"/>
          <w:rtl/>
        </w:rPr>
        <w:t xml:space="preserve">לשמור על פרופורציות, הומור עצמי </w:t>
      </w:r>
      <w:r w:rsidR="008A427B" w:rsidRPr="00067F99">
        <w:rPr>
          <w:rFonts w:hint="cs"/>
          <w:color w:val="000000" w:themeColor="text1"/>
          <w:rtl/>
        </w:rPr>
        <w:t>ולא להתלהם. אך קודם כל</w:t>
      </w:r>
      <w:r w:rsidR="00D84592" w:rsidRPr="00067F99">
        <w:rPr>
          <w:rFonts w:hint="cs"/>
          <w:color w:val="000000" w:themeColor="text1"/>
          <w:rtl/>
        </w:rPr>
        <w:t xml:space="preserve">, </w:t>
      </w:r>
      <w:r w:rsidR="00D84592" w:rsidRPr="00067F99">
        <w:rPr>
          <w:color w:val="000000" w:themeColor="text1"/>
          <w:rtl/>
        </w:rPr>
        <w:t xml:space="preserve">מה זאת אידאה פיקס? </w:t>
      </w:r>
      <w:r w:rsidR="00F82716" w:rsidRPr="00067F99">
        <w:rPr>
          <w:color w:val="000000" w:themeColor="text1"/>
          <w:rtl/>
        </w:rPr>
        <w:t xml:space="preserve">על פי ויקיפדיה: </w:t>
      </w:r>
      <w:r w:rsidR="00BF0A67" w:rsidRPr="00067F99">
        <w:rPr>
          <w:color w:val="000000" w:themeColor="text1"/>
          <w:rtl/>
        </w:rPr>
        <w:t xml:space="preserve"> </w:t>
      </w:r>
      <w:r w:rsidR="00F82716" w:rsidRPr="00067F99">
        <w:rPr>
          <w:b/>
          <w:bCs/>
          <w:color w:val="000000" w:themeColor="text1"/>
          <w:rtl/>
        </w:rPr>
        <w:t>אידאה פיקס</w:t>
      </w:r>
      <w:r w:rsidR="00F82716" w:rsidRPr="00067F99">
        <w:rPr>
          <w:color w:val="000000" w:themeColor="text1"/>
        </w:rPr>
        <w:t> </w:t>
      </w:r>
      <w:r w:rsidR="00F82716" w:rsidRPr="00067F99">
        <w:rPr>
          <w:color w:val="000000" w:themeColor="text1"/>
          <w:rtl/>
        </w:rPr>
        <w:t>מ</w:t>
      </w:r>
      <w:hyperlink r:id="rId7" w:tooltip="צרפתית" w:history="1">
        <w:r w:rsidR="00F82716" w:rsidRPr="00067F99">
          <w:rPr>
            <w:rStyle w:val="Hyperlink"/>
            <w:color w:val="000000" w:themeColor="text1"/>
            <w:u w:val="none"/>
            <w:rtl/>
          </w:rPr>
          <w:t>צרפתית</w:t>
        </w:r>
      </w:hyperlink>
      <w:r w:rsidR="00F82716" w:rsidRPr="00067F99">
        <w:rPr>
          <w:color w:val="000000" w:themeColor="text1"/>
        </w:rPr>
        <w:t xml:space="preserve"> Idée fixe – </w:t>
      </w:r>
      <w:r w:rsidR="00F82716" w:rsidRPr="00067F99">
        <w:rPr>
          <w:rFonts w:hint="cs"/>
          <w:color w:val="000000" w:themeColor="text1"/>
          <w:rtl/>
        </w:rPr>
        <w:t>(</w:t>
      </w:r>
      <w:r w:rsidR="00F82716" w:rsidRPr="00067F99">
        <w:rPr>
          <w:color w:val="000000" w:themeColor="text1"/>
          <w:rtl/>
        </w:rPr>
        <w:t>רעיון מקובע) הוא ביטוי שמתאר רעיון או תפיסה שקנו אחיזה כה מוצקה, עד שכל רעיון אחר נדחה ללא בדיקה של ממש. הביטוי מתייחס למצב חולני, בו השבוי באידאה פיקס כלל לא מודע לעיוורונו, דוחה על הסף כל ביקורת ואף מאשים את מבקריו, שכן לדידו עצם הערעור על האידאה פיקס הוא מעשה בלתי נסבל</w:t>
      </w:r>
      <w:r w:rsidR="00F82716" w:rsidRPr="00067F99">
        <w:rPr>
          <w:color w:val="000000" w:themeColor="text1"/>
        </w:rPr>
        <w:t>.</w:t>
      </w:r>
      <w:r w:rsidR="00D40B83" w:rsidRPr="00067F99">
        <w:rPr>
          <w:rFonts w:hint="cs"/>
          <w:color w:val="000000" w:themeColor="text1"/>
          <w:rtl/>
        </w:rPr>
        <w:t xml:space="preserve"> </w:t>
      </w:r>
      <w:r w:rsidR="00F82716" w:rsidRPr="00067F99">
        <w:rPr>
          <w:color w:val="000000" w:themeColor="text1"/>
          <w:rtl/>
        </w:rPr>
        <w:t>השימוש הראשון במונח מתוארך ל</w:t>
      </w:r>
      <w:r w:rsidR="00F82716" w:rsidRPr="00067F99">
        <w:rPr>
          <w:color w:val="000000" w:themeColor="text1"/>
        </w:rPr>
        <w:t>-</w:t>
      </w:r>
      <w:r w:rsidR="0090795D" w:rsidRPr="00067F99">
        <w:rPr>
          <w:color w:val="000000" w:themeColor="text1"/>
        </w:rPr>
        <w:t xml:space="preserve"> </w:t>
      </w:r>
      <w:hyperlink r:id="rId8" w:tooltip="1812" w:history="1">
        <w:r w:rsidR="00F82716" w:rsidRPr="00067F99">
          <w:rPr>
            <w:rStyle w:val="Hyperlink"/>
            <w:color w:val="000000" w:themeColor="text1"/>
            <w:u w:val="none"/>
          </w:rPr>
          <w:t>1812</w:t>
        </w:r>
      </w:hyperlink>
      <w:r w:rsidR="00F82716" w:rsidRPr="00067F99">
        <w:rPr>
          <w:color w:val="000000" w:themeColor="text1"/>
        </w:rPr>
        <w:t xml:space="preserve"> </w:t>
      </w:r>
      <w:r w:rsidR="0090795D" w:rsidRPr="00067F99">
        <w:rPr>
          <w:rFonts w:hint="cs"/>
          <w:color w:val="000000" w:themeColor="text1"/>
          <w:rtl/>
        </w:rPr>
        <w:t xml:space="preserve"> </w:t>
      </w:r>
      <w:r w:rsidR="00F82716" w:rsidRPr="00067F99">
        <w:rPr>
          <w:color w:val="000000" w:themeColor="text1"/>
          <w:rtl/>
        </w:rPr>
        <w:t>אז שימש את אבות ה</w:t>
      </w:r>
      <w:hyperlink r:id="rId9" w:tooltip="פסיכיאטריה" w:history="1">
        <w:r w:rsidR="00F82716" w:rsidRPr="00067F99">
          <w:rPr>
            <w:rStyle w:val="Hyperlink"/>
            <w:color w:val="000000" w:themeColor="text1"/>
            <w:u w:val="none"/>
            <w:rtl/>
          </w:rPr>
          <w:t>פסיכיאטריה</w:t>
        </w:r>
      </w:hyperlink>
      <w:r w:rsidR="00F82716" w:rsidRPr="00067F99">
        <w:rPr>
          <w:color w:val="000000" w:themeColor="text1"/>
        </w:rPr>
        <w:t> </w:t>
      </w:r>
      <w:r w:rsidR="00F82716" w:rsidRPr="00067F99">
        <w:rPr>
          <w:color w:val="000000" w:themeColor="text1"/>
          <w:rtl/>
        </w:rPr>
        <w:t>כמונח מקצועי במקום המונח השגור</w:t>
      </w:r>
      <w:r w:rsidR="00F82716" w:rsidRPr="00067F99">
        <w:rPr>
          <w:color w:val="000000" w:themeColor="text1"/>
        </w:rPr>
        <w:t> </w:t>
      </w:r>
      <w:hyperlink r:id="rId10" w:tooltip="קיבעון" w:history="1">
        <w:r w:rsidR="00F82716" w:rsidRPr="00067F99">
          <w:rPr>
            <w:rStyle w:val="Hyperlink"/>
            <w:color w:val="000000" w:themeColor="text1"/>
            <w:u w:val="none"/>
            <w:rtl/>
          </w:rPr>
          <w:t>קיבעון</w:t>
        </w:r>
      </w:hyperlink>
      <w:r w:rsidR="00F82716" w:rsidRPr="00067F99">
        <w:rPr>
          <w:color w:val="000000" w:themeColor="text1"/>
        </w:rPr>
        <w:t xml:space="preserve">. </w:t>
      </w:r>
      <w:r w:rsidR="00D40B83" w:rsidRPr="00067F99">
        <w:rPr>
          <w:rFonts w:hint="cs"/>
          <w:color w:val="000000" w:themeColor="text1"/>
          <w:rtl/>
        </w:rPr>
        <w:t xml:space="preserve"> </w:t>
      </w:r>
      <w:r w:rsidR="00F82716" w:rsidRPr="00067F99">
        <w:rPr>
          <w:color w:val="000000" w:themeColor="text1"/>
          <w:rtl/>
        </w:rPr>
        <w:t>המונח ממשיך לשמש בפסיכיאטריה לתיאור גורמים מרכזיים בהפרעות שונות כמו</w:t>
      </w:r>
      <w:r w:rsidR="00F82716" w:rsidRPr="00067F99">
        <w:rPr>
          <w:color w:val="000000" w:themeColor="text1"/>
        </w:rPr>
        <w:t> </w:t>
      </w:r>
      <w:hyperlink r:id="rId11" w:tooltip="מלנכוליה" w:history="1">
        <w:r w:rsidR="00F82716" w:rsidRPr="00067F99">
          <w:rPr>
            <w:rStyle w:val="Hyperlink"/>
            <w:color w:val="000000" w:themeColor="text1"/>
            <w:u w:val="none"/>
            <w:rtl/>
          </w:rPr>
          <w:t>מלנכוליה</w:t>
        </w:r>
      </w:hyperlink>
      <w:r w:rsidR="00F82716" w:rsidRPr="00067F99">
        <w:rPr>
          <w:color w:val="000000" w:themeColor="text1"/>
        </w:rPr>
        <w:t> </w:t>
      </w:r>
      <w:r w:rsidR="00F82716" w:rsidRPr="00067F99">
        <w:rPr>
          <w:color w:val="000000" w:themeColor="text1"/>
          <w:rtl/>
        </w:rPr>
        <w:t>ו</w:t>
      </w:r>
      <w:hyperlink r:id="rId12" w:tooltip="קנאה" w:history="1">
        <w:r w:rsidR="00F82716" w:rsidRPr="00067F99">
          <w:rPr>
            <w:rStyle w:val="Hyperlink"/>
            <w:color w:val="000000" w:themeColor="text1"/>
            <w:u w:val="none"/>
            <w:rtl/>
          </w:rPr>
          <w:t>קנאה</w:t>
        </w:r>
      </w:hyperlink>
      <w:r w:rsidR="0037640F" w:rsidRPr="00067F99">
        <w:rPr>
          <w:rFonts w:hint="cs"/>
          <w:color w:val="000000" w:themeColor="text1"/>
          <w:rtl/>
        </w:rPr>
        <w:t>.</w:t>
      </w:r>
      <w:r w:rsidR="0090795D" w:rsidRPr="00067F99">
        <w:rPr>
          <w:color w:val="000000" w:themeColor="text1"/>
        </w:rPr>
        <w:t xml:space="preserve"> </w:t>
      </w:r>
      <w:hyperlink r:id="rId13" w:tooltip="הקונספציה" w:history="1">
        <w:r w:rsidR="00F82716" w:rsidRPr="00067F99">
          <w:rPr>
            <w:rStyle w:val="Hyperlink"/>
            <w:b/>
            <w:bCs/>
            <w:color w:val="000000" w:themeColor="text1"/>
            <w:u w:val="none"/>
            <w:rtl/>
          </w:rPr>
          <w:t>הקונספציה</w:t>
        </w:r>
      </w:hyperlink>
      <w:r w:rsidR="00F82716" w:rsidRPr="00067F99">
        <w:rPr>
          <w:color w:val="000000" w:themeColor="text1"/>
        </w:rPr>
        <w:t> </w:t>
      </w:r>
      <w:r w:rsidR="00F82716" w:rsidRPr="00067F99">
        <w:rPr>
          <w:color w:val="000000" w:themeColor="text1"/>
          <w:rtl/>
        </w:rPr>
        <w:t>של</w:t>
      </w:r>
      <w:r w:rsidR="00F82716" w:rsidRPr="00067F99">
        <w:rPr>
          <w:color w:val="000000" w:themeColor="text1"/>
        </w:rPr>
        <w:t> </w:t>
      </w:r>
      <w:hyperlink r:id="rId14" w:tooltip="אגף המודיעין" w:history="1">
        <w:r w:rsidR="00F82716" w:rsidRPr="00067F99">
          <w:rPr>
            <w:rStyle w:val="Hyperlink"/>
            <w:color w:val="000000" w:themeColor="text1"/>
            <w:u w:val="none"/>
            <w:rtl/>
          </w:rPr>
          <w:t>אמ"ן</w:t>
        </w:r>
      </w:hyperlink>
      <w:r w:rsidR="00F82716" w:rsidRPr="00067F99">
        <w:rPr>
          <w:color w:val="000000" w:themeColor="text1"/>
        </w:rPr>
        <w:t> </w:t>
      </w:r>
      <w:r w:rsidR="00F82716" w:rsidRPr="00067F99">
        <w:rPr>
          <w:color w:val="000000" w:themeColor="text1"/>
          <w:rtl/>
        </w:rPr>
        <w:t>ערב</w:t>
      </w:r>
      <w:r w:rsidR="00F82716" w:rsidRPr="00067F99">
        <w:rPr>
          <w:color w:val="000000" w:themeColor="text1"/>
        </w:rPr>
        <w:t> </w:t>
      </w:r>
      <w:hyperlink r:id="rId15" w:tooltip="מלחמת יום הכיפורים" w:history="1">
        <w:r w:rsidR="00F82716" w:rsidRPr="00067F99">
          <w:rPr>
            <w:rStyle w:val="Hyperlink"/>
            <w:color w:val="000000" w:themeColor="text1"/>
            <w:u w:val="none"/>
            <w:rtl/>
          </w:rPr>
          <w:t>מלחמת יום הכיפורים</w:t>
        </w:r>
      </w:hyperlink>
      <w:r w:rsidR="00F82716" w:rsidRPr="00067F99">
        <w:rPr>
          <w:color w:val="000000" w:themeColor="text1"/>
        </w:rPr>
        <w:t> </w:t>
      </w:r>
      <w:r w:rsidR="00F82716" w:rsidRPr="00067F99">
        <w:rPr>
          <w:color w:val="000000" w:themeColor="text1"/>
          <w:rtl/>
        </w:rPr>
        <w:t>היא דוגמה להרסנות אידאה פיקס. אמ"ן התעלם משלל הסימנים שהעידו על מלחמה קרבה, וכתוצאה מכך</w:t>
      </w:r>
      <w:r w:rsidR="00F82716" w:rsidRPr="00067F99">
        <w:rPr>
          <w:color w:val="000000" w:themeColor="text1"/>
        </w:rPr>
        <w:t> </w:t>
      </w:r>
      <w:hyperlink r:id="rId16" w:tooltip="צה&quot;ל" w:history="1">
        <w:r w:rsidR="00F82716" w:rsidRPr="00067F99">
          <w:rPr>
            <w:rStyle w:val="Hyperlink"/>
            <w:color w:val="000000" w:themeColor="text1"/>
            <w:u w:val="none"/>
            <w:rtl/>
          </w:rPr>
          <w:t>צה"ל</w:t>
        </w:r>
      </w:hyperlink>
      <w:r w:rsidR="00F82716" w:rsidRPr="00067F99">
        <w:rPr>
          <w:color w:val="000000" w:themeColor="text1"/>
        </w:rPr>
        <w:t> </w:t>
      </w:r>
      <w:r w:rsidR="00F82716" w:rsidRPr="00067F99">
        <w:rPr>
          <w:color w:val="000000" w:themeColor="text1"/>
          <w:rtl/>
        </w:rPr>
        <w:t>נתפס לא מוכן</w:t>
      </w:r>
      <w:r w:rsidR="00F82716" w:rsidRPr="00067F99">
        <w:rPr>
          <w:color w:val="000000" w:themeColor="text1"/>
        </w:rPr>
        <w:t>.</w:t>
      </w:r>
      <w:r w:rsidR="0037640F" w:rsidRPr="00067F99">
        <w:rPr>
          <w:rFonts w:hint="cs"/>
          <w:color w:val="000000" w:themeColor="text1"/>
          <w:rtl/>
        </w:rPr>
        <w:t xml:space="preserve"> </w:t>
      </w:r>
      <w:r w:rsidR="00F82716" w:rsidRPr="00067F99">
        <w:rPr>
          <w:color w:val="000000" w:themeColor="text1"/>
          <w:rtl/>
        </w:rPr>
        <w:t>ישנה טענה שקברניטי</w:t>
      </w:r>
      <w:r w:rsidR="00F82716" w:rsidRPr="00067F99">
        <w:rPr>
          <w:color w:val="000000" w:themeColor="text1"/>
        </w:rPr>
        <w:t> </w:t>
      </w:r>
      <w:hyperlink r:id="rId17" w:tooltip="תהליך אוסלו" w:history="1">
        <w:r w:rsidR="00F82716" w:rsidRPr="00067F99">
          <w:rPr>
            <w:rStyle w:val="Hyperlink"/>
            <w:color w:val="000000" w:themeColor="text1"/>
            <w:u w:val="none"/>
            <w:rtl/>
          </w:rPr>
          <w:t>תהליך אוסלו</w:t>
        </w:r>
      </w:hyperlink>
      <w:r w:rsidR="00F82716" w:rsidRPr="00067F99">
        <w:rPr>
          <w:color w:val="000000" w:themeColor="text1"/>
        </w:rPr>
        <w:t> </w:t>
      </w:r>
      <w:r w:rsidR="00F82716" w:rsidRPr="00067F99">
        <w:rPr>
          <w:color w:val="000000" w:themeColor="text1"/>
          <w:rtl/>
        </w:rPr>
        <w:t>התעלמו משלל סימנים ב</w:t>
      </w:r>
      <w:hyperlink r:id="rId18" w:tooltip="הרשות הפלסטינית" w:history="1">
        <w:r w:rsidR="00F82716" w:rsidRPr="00067F99">
          <w:rPr>
            <w:rStyle w:val="Hyperlink"/>
            <w:color w:val="000000" w:themeColor="text1"/>
            <w:u w:val="none"/>
            <w:rtl/>
          </w:rPr>
          <w:t>רשות הפלסטינית</w:t>
        </w:r>
      </w:hyperlink>
      <w:r w:rsidR="00F82716" w:rsidRPr="00067F99">
        <w:rPr>
          <w:color w:val="000000" w:themeColor="text1"/>
        </w:rPr>
        <w:t> </w:t>
      </w:r>
      <w:r w:rsidR="00F82716" w:rsidRPr="00067F99">
        <w:rPr>
          <w:color w:val="000000" w:themeColor="text1"/>
          <w:rtl/>
        </w:rPr>
        <w:t>לכך שפניה לעימות מזוין ולטרור בשל אידאה פיקס ש</w:t>
      </w:r>
      <w:hyperlink r:id="rId19" w:tooltip="אש&quot;ף" w:history="1">
        <w:r w:rsidR="00F82716" w:rsidRPr="00067F99">
          <w:rPr>
            <w:rStyle w:val="Hyperlink"/>
            <w:color w:val="000000" w:themeColor="text1"/>
            <w:u w:val="none"/>
            <w:rtl/>
          </w:rPr>
          <w:t>אש"ף</w:t>
        </w:r>
      </w:hyperlink>
      <w:r w:rsidR="00F82716" w:rsidRPr="00067F99">
        <w:rPr>
          <w:color w:val="000000" w:themeColor="text1"/>
        </w:rPr>
        <w:t> </w:t>
      </w:r>
      <w:r w:rsidR="00F82716" w:rsidRPr="00067F99">
        <w:rPr>
          <w:color w:val="000000" w:themeColor="text1"/>
          <w:rtl/>
        </w:rPr>
        <w:t>נטש את דרך הטרור ובחר בפתרון מדיני. טענה נגדית היא שתפיסת ה</w:t>
      </w:r>
      <w:r w:rsidR="00F82716" w:rsidRPr="00067F99">
        <w:rPr>
          <w:color w:val="000000" w:themeColor="text1"/>
        </w:rPr>
        <w:t>"</w:t>
      </w:r>
      <w:hyperlink r:id="rId20" w:tooltip="אין פרטנר (הדף אינו קיים)" w:history="1">
        <w:r w:rsidR="00F82716" w:rsidRPr="00067F99">
          <w:rPr>
            <w:rStyle w:val="Hyperlink"/>
            <w:color w:val="000000" w:themeColor="text1"/>
            <w:u w:val="none"/>
            <w:rtl/>
          </w:rPr>
          <w:t>אין פרטנר</w:t>
        </w:r>
      </w:hyperlink>
      <w:r w:rsidR="00F82716" w:rsidRPr="00067F99">
        <w:rPr>
          <w:color w:val="000000" w:themeColor="text1"/>
        </w:rPr>
        <w:t>"</w:t>
      </w:r>
      <w:r w:rsidR="00E97050" w:rsidRPr="00067F99">
        <w:rPr>
          <w:rFonts w:hint="cs"/>
          <w:color w:val="000000" w:themeColor="text1"/>
          <w:rtl/>
        </w:rPr>
        <w:t xml:space="preserve"> </w:t>
      </w:r>
      <w:r w:rsidR="00F82716" w:rsidRPr="00067F99">
        <w:rPr>
          <w:color w:val="000000" w:themeColor="text1"/>
          <w:rtl/>
        </w:rPr>
        <w:t>הפכה לאידאה פיקס בו שבוי חלק ניכר מהציבור בישראל עקב מאורעות</w:t>
      </w:r>
      <w:r w:rsidR="00F82716" w:rsidRPr="00067F99">
        <w:rPr>
          <w:color w:val="000000" w:themeColor="text1"/>
        </w:rPr>
        <w:t> </w:t>
      </w:r>
      <w:hyperlink r:id="rId21" w:tooltip="האינתיפאדה השנייה" w:history="1">
        <w:r w:rsidR="00F82716" w:rsidRPr="00067F99">
          <w:rPr>
            <w:rStyle w:val="Hyperlink"/>
            <w:color w:val="000000" w:themeColor="text1"/>
            <w:u w:val="none"/>
            <w:rtl/>
          </w:rPr>
          <w:t>האינתיפאדה השנייה</w:t>
        </w:r>
      </w:hyperlink>
      <w:r w:rsidR="00F82716" w:rsidRPr="00067F99">
        <w:rPr>
          <w:color w:val="000000" w:themeColor="text1"/>
        </w:rPr>
        <w:t>.</w:t>
      </w:r>
      <w:r w:rsidR="00E97050" w:rsidRPr="00067F99">
        <w:rPr>
          <w:rFonts w:hint="cs"/>
          <w:color w:val="000000" w:themeColor="text1"/>
          <w:rtl/>
        </w:rPr>
        <w:t xml:space="preserve"> </w:t>
      </w:r>
    </w:p>
    <w:p w:rsidR="00256328" w:rsidRPr="00067F99" w:rsidRDefault="00B51077" w:rsidP="00EA2DD0">
      <w:pPr>
        <w:pStyle w:val="NormalWeb"/>
        <w:shd w:val="clear" w:color="auto" w:fill="FFFFFF"/>
        <w:bidi/>
        <w:spacing w:before="0" w:beforeAutospacing="0"/>
        <w:jc w:val="both"/>
        <w:rPr>
          <w:rFonts w:hint="cs"/>
          <w:color w:val="000000" w:themeColor="text1"/>
          <w:rtl/>
        </w:rPr>
      </w:pPr>
      <w:r w:rsidRPr="00067F99">
        <w:rPr>
          <w:rFonts w:hint="cs"/>
          <w:b/>
          <w:bCs/>
          <w:color w:val="000000" w:themeColor="text1"/>
          <w:rtl/>
        </w:rPr>
        <w:t>אידאה פיקס,</w:t>
      </w:r>
      <w:r w:rsidR="00EA2DD0" w:rsidRPr="00067F99">
        <w:rPr>
          <w:rFonts w:hint="cs"/>
          <w:b/>
          <w:bCs/>
          <w:color w:val="000000" w:themeColor="text1"/>
          <w:rtl/>
        </w:rPr>
        <w:t xml:space="preserve"> הבעיה הפלשתינאית, ישראל או שובך</w:t>
      </w:r>
      <w:r w:rsidRPr="00067F99">
        <w:rPr>
          <w:rFonts w:hint="cs"/>
          <w:b/>
          <w:bCs/>
          <w:color w:val="000000" w:themeColor="text1"/>
          <w:rtl/>
        </w:rPr>
        <w:t xml:space="preserve"> </w:t>
      </w:r>
      <w:r w:rsidR="00EA2DD0" w:rsidRPr="00067F99">
        <w:rPr>
          <w:rFonts w:hint="cs"/>
          <w:b/>
          <w:bCs/>
          <w:color w:val="000000" w:themeColor="text1"/>
          <w:rtl/>
        </w:rPr>
        <w:t>ה</w:t>
      </w:r>
      <w:r w:rsidRPr="00067F99">
        <w:rPr>
          <w:rFonts w:hint="cs"/>
          <w:b/>
          <w:bCs/>
          <w:color w:val="000000" w:themeColor="text1"/>
          <w:rtl/>
        </w:rPr>
        <w:t>יונים</w:t>
      </w:r>
      <w:r w:rsidR="00EA2DD0" w:rsidRPr="00067F99">
        <w:rPr>
          <w:rFonts w:hint="cs"/>
          <w:b/>
          <w:bCs/>
          <w:color w:val="000000" w:themeColor="text1"/>
          <w:rtl/>
        </w:rPr>
        <w:t xml:space="preserve"> הם מבצר</w:t>
      </w:r>
    </w:p>
    <w:p w:rsidR="00A4309E" w:rsidRPr="00067F99" w:rsidRDefault="00206D4A" w:rsidP="00A4309E">
      <w:pPr>
        <w:pStyle w:val="NormalWeb"/>
        <w:shd w:val="clear" w:color="auto" w:fill="FFFFFF"/>
        <w:bidi/>
        <w:spacing w:before="0" w:beforeAutospacing="0"/>
        <w:jc w:val="both"/>
        <w:rPr>
          <w:rFonts w:hint="cs"/>
          <w:color w:val="000000" w:themeColor="text1"/>
          <w:rtl/>
        </w:rPr>
      </w:pPr>
      <w:r w:rsidRPr="00067F99">
        <w:rPr>
          <w:rFonts w:hint="cs"/>
          <w:color w:val="000000" w:themeColor="text1"/>
          <w:rtl/>
        </w:rPr>
        <w:t>רצה המקרה ודווקא בעת השיח ושיג</w:t>
      </w:r>
      <w:r w:rsidR="008E5D28" w:rsidRPr="00067F99">
        <w:rPr>
          <w:rFonts w:hint="cs"/>
          <w:color w:val="000000" w:themeColor="text1"/>
          <w:rtl/>
        </w:rPr>
        <w:t xml:space="preserve"> על האידאה פיקס של היונים שמעתי הרצאה במסגרת הקורס על אמנות ישראלית (בגילי המופלג אני שומע קורסים בכל אותם נושאים שלא הספקתי ללמוד בצעירותי)</w:t>
      </w:r>
      <w:r w:rsidR="00096AF5" w:rsidRPr="00067F99">
        <w:rPr>
          <w:rFonts w:hint="cs"/>
          <w:color w:val="000000" w:themeColor="text1"/>
          <w:rtl/>
        </w:rPr>
        <w:t xml:space="preserve"> ובה נאמר כי אחד הציורים הישראלים הכי מפורסמים הוא ציורו של משה גרשוני משנת 1977 "הבעיה של הציור היא הבעיה הפלשתינאית" </w:t>
      </w:r>
      <w:r w:rsidR="00096AF5" w:rsidRPr="00067F99">
        <w:rPr>
          <w:color w:val="000000" w:themeColor="text1"/>
          <w:rtl/>
        </w:rPr>
        <w:t>–</w:t>
      </w:r>
      <w:r w:rsidR="00096AF5" w:rsidRPr="00067F99">
        <w:rPr>
          <w:rFonts w:hint="cs"/>
          <w:color w:val="000000" w:themeColor="text1"/>
          <w:rtl/>
        </w:rPr>
        <w:t xml:space="preserve"> להלן.</w:t>
      </w:r>
      <w:r w:rsidR="00BB0178" w:rsidRPr="00067F99">
        <w:rPr>
          <w:rFonts w:hint="cs"/>
          <w:color w:val="000000" w:themeColor="text1"/>
          <w:rtl/>
        </w:rPr>
        <w:t xml:space="preserve"> כלומר לא רק הבעיה של ישראל, אפילו הבעיה של הציור היא הבעיה הפלשתינאית...</w:t>
      </w:r>
    </w:p>
    <w:p w:rsidR="00A4309E" w:rsidRPr="00067F99" w:rsidRDefault="00A4309E" w:rsidP="00A4309E">
      <w:pPr>
        <w:pStyle w:val="NormalWeb"/>
        <w:shd w:val="clear" w:color="auto" w:fill="FFFFFF"/>
        <w:bidi/>
        <w:spacing w:before="0" w:beforeAutospacing="0"/>
        <w:jc w:val="both"/>
        <w:rPr>
          <w:rFonts w:hint="cs"/>
          <w:color w:val="000000" w:themeColor="text1"/>
          <w:rtl/>
        </w:rPr>
      </w:pPr>
      <w:r w:rsidRPr="00067F99">
        <w:rPr>
          <w:color w:val="000000" w:themeColor="text1"/>
          <w:rtl/>
        </w:rPr>
        <w:drawing>
          <wp:inline distT="0" distB="0" distL="0" distR="0">
            <wp:extent cx="2759886" cy="2298879"/>
            <wp:effectExtent l="19050" t="0" r="2364" b="0"/>
            <wp:docPr id="8" name="Picture 8" descr="Image result for â«××¨×©×× × - ××¦×××¨ ××× ×××¢×× ××¤××¡××× ××ª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â«××¨×©×× × - ××¦×××¨ ××× ×××¢×× ××¤××¡××× ××ªâ¬â"/>
                    <pic:cNvPicPr>
                      <a:picLocks noChangeAspect="1" noChangeArrowheads="1"/>
                    </pic:cNvPicPr>
                  </pic:nvPicPr>
                  <pic:blipFill>
                    <a:blip r:embed="rId22" cstate="print"/>
                    <a:srcRect/>
                    <a:stretch>
                      <a:fillRect/>
                    </a:stretch>
                  </pic:blipFill>
                  <pic:spPr bwMode="auto">
                    <a:xfrm>
                      <a:off x="0" y="0"/>
                      <a:ext cx="2761034" cy="2299835"/>
                    </a:xfrm>
                    <a:prstGeom prst="rect">
                      <a:avLst/>
                    </a:prstGeom>
                    <a:noFill/>
                    <a:ln w="9525">
                      <a:noFill/>
                      <a:miter lim="800000"/>
                      <a:headEnd/>
                      <a:tailEnd/>
                    </a:ln>
                  </pic:spPr>
                </pic:pic>
              </a:graphicData>
            </a:graphic>
          </wp:inline>
        </w:drawing>
      </w:r>
      <w:r w:rsidR="00CF0A69" w:rsidRPr="00067F99">
        <w:rPr>
          <w:rFonts w:hint="cs"/>
          <w:color w:val="000000" w:themeColor="text1"/>
          <w:rtl/>
        </w:rPr>
        <w:t xml:space="preserve">  </w:t>
      </w:r>
      <w:r w:rsidR="00CF0A69" w:rsidRPr="00067F99">
        <w:rPr>
          <w:color w:val="000000" w:themeColor="text1"/>
          <w:rtl/>
        </w:rPr>
        <w:drawing>
          <wp:inline distT="0" distB="0" distL="0" distR="0">
            <wp:extent cx="1474257" cy="2211481"/>
            <wp:effectExtent l="19050" t="0" r="0" b="0"/>
            <wp:docPr id="2" name="Picture 1" descr="Image result for â«×©××× ××× ×× ×©× ×××× ×ª×××¨×§××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 ××× ×× ×©× ×××× ×ª×××¨×§××â¬â"/>
                    <pic:cNvPicPr>
                      <a:picLocks noChangeAspect="1" noChangeArrowheads="1"/>
                    </pic:cNvPicPr>
                  </pic:nvPicPr>
                  <pic:blipFill>
                    <a:blip r:embed="rId23" cstate="print"/>
                    <a:srcRect/>
                    <a:stretch>
                      <a:fillRect/>
                    </a:stretch>
                  </pic:blipFill>
                  <pic:spPr bwMode="auto">
                    <a:xfrm>
                      <a:off x="0" y="0"/>
                      <a:ext cx="1473657" cy="2210581"/>
                    </a:xfrm>
                    <a:prstGeom prst="rect">
                      <a:avLst/>
                    </a:prstGeom>
                    <a:noFill/>
                    <a:ln w="9525">
                      <a:noFill/>
                      <a:miter lim="800000"/>
                      <a:headEnd/>
                      <a:tailEnd/>
                    </a:ln>
                  </pic:spPr>
                </pic:pic>
              </a:graphicData>
            </a:graphic>
          </wp:inline>
        </w:drawing>
      </w:r>
      <w:r w:rsidR="00206908" w:rsidRPr="00067F99">
        <w:rPr>
          <w:rFonts w:hint="cs"/>
          <w:color w:val="000000" w:themeColor="text1"/>
          <w:rtl/>
        </w:rPr>
        <w:t xml:space="preserve"> </w:t>
      </w:r>
      <w:r w:rsidR="00E40EC3" w:rsidRPr="00067F99">
        <w:rPr>
          <w:color w:val="000000" w:themeColor="text1"/>
          <w:rtl/>
        </w:rPr>
        <w:drawing>
          <wp:inline distT="0" distB="0" distL="0" distR="0">
            <wp:extent cx="1242615" cy="1206467"/>
            <wp:effectExtent l="19050" t="0" r="0" b="0"/>
            <wp:docPr id="6" name="Picture 4" descr="×ª× ×××× ×¢××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ª× ×××× ×¢××                    ART"/>
                    <pic:cNvPicPr>
                      <a:picLocks noChangeAspect="1" noChangeArrowheads="1"/>
                    </pic:cNvPicPr>
                  </pic:nvPicPr>
                  <pic:blipFill>
                    <a:blip r:embed="rId24" cstate="print"/>
                    <a:stretch>
                      <a:fillRect/>
                    </a:stretch>
                  </pic:blipFill>
                  <pic:spPr bwMode="auto">
                    <a:xfrm>
                      <a:off x="0" y="0"/>
                      <a:ext cx="1244147" cy="1207955"/>
                    </a:xfrm>
                    <a:prstGeom prst="rect">
                      <a:avLst/>
                    </a:prstGeom>
                    <a:noFill/>
                    <a:ln>
                      <a:noFill/>
                    </a:ln>
                  </pic:spPr>
                </pic:pic>
              </a:graphicData>
            </a:graphic>
          </wp:inline>
        </w:drawing>
      </w:r>
    </w:p>
    <w:p w:rsidR="00D76D45" w:rsidRPr="00067F99" w:rsidRDefault="00BB0178" w:rsidP="009C77BF">
      <w:pPr>
        <w:rPr>
          <w:rFonts w:hint="cs"/>
          <w:color w:val="000000" w:themeColor="text1"/>
          <w:rtl/>
        </w:rPr>
      </w:pPr>
      <w:r w:rsidRPr="00067F99">
        <w:rPr>
          <w:rFonts w:hint="cs"/>
          <w:color w:val="000000" w:themeColor="text1"/>
          <w:rtl/>
        </w:rPr>
        <w:t>ומי שלא מאמין יכול לקרוא בויקיפדיה</w:t>
      </w:r>
      <w:r w:rsidR="00E9791F" w:rsidRPr="00067F99">
        <w:rPr>
          <w:rFonts w:hint="cs"/>
          <w:color w:val="000000" w:themeColor="text1"/>
          <w:rtl/>
        </w:rPr>
        <w:t xml:space="preserve"> -</w:t>
      </w:r>
      <w:r w:rsidRPr="00067F99">
        <w:rPr>
          <w:rFonts w:hint="cs"/>
          <w:color w:val="000000" w:themeColor="text1"/>
          <w:rtl/>
        </w:rPr>
        <w:t xml:space="preserve"> בערך משה גרשוני יש תת פרק שלם על הנושא. לא אכנס כאן לסוגיה </w:t>
      </w:r>
      <w:r w:rsidR="00EA72FD" w:rsidRPr="00067F99">
        <w:rPr>
          <w:rFonts w:hint="cs"/>
          <w:color w:val="000000" w:themeColor="text1"/>
          <w:rtl/>
        </w:rPr>
        <w:t>מה ערכו האמנותי של הציור</w:t>
      </w:r>
      <w:r w:rsidR="00E9791F" w:rsidRPr="00067F99">
        <w:rPr>
          <w:rFonts w:hint="cs"/>
          <w:color w:val="000000" w:themeColor="text1"/>
          <w:rtl/>
        </w:rPr>
        <w:t>,</w:t>
      </w:r>
      <w:r w:rsidR="00EA72FD" w:rsidRPr="00067F99">
        <w:rPr>
          <w:rFonts w:hint="cs"/>
          <w:color w:val="000000" w:themeColor="text1"/>
          <w:rtl/>
        </w:rPr>
        <w:t xml:space="preserve"> אם כי הוא מאוד מפורסם, אומר רק זאת שכיום אחרי יותר מארבעים שנה טוענים גדולים וטובים בנאומים, בספרים ובמצעים שהבעיה של ישראל היא הבעיה הפלשתינאית וכמובן עוולות הכיבוש הנורא.</w:t>
      </w:r>
      <w:r w:rsidR="00DB0C41" w:rsidRPr="00067F99">
        <w:rPr>
          <w:rFonts w:hint="cs"/>
          <w:color w:val="000000" w:themeColor="text1"/>
          <w:rtl/>
        </w:rPr>
        <w:t xml:space="preserve"> וכפועל יוצא </w:t>
      </w:r>
      <w:r w:rsidR="00DB0C41" w:rsidRPr="00067F99">
        <w:rPr>
          <w:color w:val="000000" w:themeColor="text1"/>
          <w:rtl/>
        </w:rPr>
        <w:t>–</w:t>
      </w:r>
      <w:r w:rsidR="00DB0C41" w:rsidRPr="00067F99">
        <w:rPr>
          <w:rFonts w:hint="cs"/>
          <w:color w:val="000000" w:themeColor="text1"/>
          <w:rtl/>
        </w:rPr>
        <w:t xml:space="preserve"> אנחנו לא חיים בבית נורמלי כי אם במבצר צלבני, בגטו, סגורים בתוך עצמנו ומסרבים להכיר באמת</w:t>
      </w:r>
      <w:r w:rsidR="006322D5" w:rsidRPr="00067F99">
        <w:rPr>
          <w:rFonts w:hint="cs"/>
          <w:color w:val="000000" w:themeColor="text1"/>
          <w:rtl/>
        </w:rPr>
        <w:t xml:space="preserve"> ההסטורית שישו הוא המשיח (סליחה זה לקוח מסאגה אחרת) שכל </w:t>
      </w:r>
      <w:r w:rsidR="00D823D3" w:rsidRPr="00067F99">
        <w:rPr>
          <w:rFonts w:hint="cs"/>
          <w:color w:val="000000" w:themeColor="text1"/>
          <w:rtl/>
        </w:rPr>
        <w:t>הבעיות של</w:t>
      </w:r>
      <w:r w:rsidR="006322D5" w:rsidRPr="00067F99">
        <w:rPr>
          <w:rFonts w:hint="cs"/>
          <w:color w:val="000000" w:themeColor="text1"/>
          <w:rtl/>
        </w:rPr>
        <w:t xml:space="preserve"> ישראל</w:t>
      </w:r>
      <w:r w:rsidR="00D823D3" w:rsidRPr="00067F99">
        <w:rPr>
          <w:rFonts w:hint="cs"/>
          <w:color w:val="000000" w:themeColor="text1"/>
          <w:rtl/>
        </w:rPr>
        <w:t xml:space="preserve"> הן</w:t>
      </w:r>
      <w:r w:rsidR="006322D5" w:rsidRPr="00067F99">
        <w:rPr>
          <w:rFonts w:hint="cs"/>
          <w:color w:val="000000" w:themeColor="text1"/>
          <w:rtl/>
        </w:rPr>
        <w:t xml:space="preserve"> בגלל הכיבוש.</w:t>
      </w:r>
      <w:r w:rsidR="00D823D3" w:rsidRPr="00067F99">
        <w:rPr>
          <w:rFonts w:hint="cs"/>
          <w:color w:val="000000" w:themeColor="text1"/>
          <w:rtl/>
        </w:rPr>
        <w:t xml:space="preserve"> אלא שבאה האינתיפאדה השניה ביוזמת ערפאת חתן פרס נובל לשלום שלא הסתפק בהסכמי אוסלו ושלח מהבית שבנינו לו מרצחים שחיסלו למעלה אלף אזרחים עד שנאלצנו להקים גדר או חומה. חתמנו על חוזה שלום עם מצרים בלי גדרות עד שהסתננו למדינה עשרות אלפי מהגרי עבודה או פליטים ואלמלי הקמנו חומה היו באים </w:t>
      </w:r>
      <w:r w:rsidR="00D823D3" w:rsidRPr="00067F99">
        <w:rPr>
          <w:rFonts w:hint="cs"/>
          <w:color w:val="000000" w:themeColor="text1"/>
          <w:rtl/>
        </w:rPr>
        <w:lastRenderedPageBreak/>
        <w:t>מיליונים כמו באירופה. חשבנו שאם ניסוג מרצועת עזה ונעקור אלפי מתיישבים מביתם נחיה בשלום עם הפלשתינאים והם שולחים לעברנו אלפי טילים שאלמלי כיפת (או חומת) ברזל היו מחסלים אלפי אזרחים, חופרים מנהרות מוות מבתיהם, מנסים לפרוץ את הגדר ולשלוח באוויר עפיפוני תופת שנועדו לשרוף ולהרוג, כאות תודה על הנסיגה</w:t>
      </w:r>
      <w:r w:rsidR="003159BB" w:rsidRPr="00067F99">
        <w:rPr>
          <w:rFonts w:hint="cs"/>
          <w:color w:val="000000" w:themeColor="text1"/>
          <w:rtl/>
        </w:rPr>
        <w:t xml:space="preserve">, ועל פי </w:t>
      </w:r>
      <w:r w:rsidR="00D823D3" w:rsidRPr="00067F99">
        <w:rPr>
          <w:rFonts w:hint="cs"/>
          <w:color w:val="000000" w:themeColor="text1"/>
          <w:rtl/>
        </w:rPr>
        <w:t xml:space="preserve">חזון המופתי בן </w:t>
      </w:r>
      <w:r w:rsidR="002F32BB" w:rsidRPr="00067F99">
        <w:rPr>
          <w:rFonts w:hint="cs"/>
          <w:color w:val="000000" w:themeColor="text1"/>
          <w:rtl/>
        </w:rPr>
        <w:t>בריתו</w:t>
      </w:r>
      <w:r w:rsidR="00D823D3" w:rsidRPr="00067F99">
        <w:rPr>
          <w:rFonts w:hint="cs"/>
          <w:color w:val="000000" w:themeColor="text1"/>
          <w:rtl/>
        </w:rPr>
        <w:t xml:space="preserve"> של היטלר </w:t>
      </w:r>
      <w:r w:rsidR="009C77BF" w:rsidRPr="00067F99">
        <w:rPr>
          <w:rFonts w:hint="cs"/>
          <w:color w:val="000000" w:themeColor="text1"/>
          <w:rtl/>
        </w:rPr>
        <w:t>ל</w:t>
      </w:r>
      <w:r w:rsidR="002F32BB" w:rsidRPr="00067F99">
        <w:rPr>
          <w:rFonts w:hint="cs"/>
          <w:color w:val="000000" w:themeColor="text1"/>
          <w:rtl/>
        </w:rPr>
        <w:t>חיסול</w:t>
      </w:r>
      <w:r w:rsidR="00D823D3" w:rsidRPr="00067F99">
        <w:rPr>
          <w:rFonts w:hint="cs"/>
          <w:color w:val="000000" w:themeColor="text1"/>
          <w:rtl/>
        </w:rPr>
        <w:t xml:space="preserve"> היהודים. </w:t>
      </w:r>
      <w:r w:rsidR="003159BB" w:rsidRPr="00067F99">
        <w:rPr>
          <w:rFonts w:hint="cs"/>
          <w:color w:val="000000" w:themeColor="text1"/>
          <w:rtl/>
        </w:rPr>
        <w:t xml:space="preserve">אך </w:t>
      </w:r>
      <w:r w:rsidR="002F32BB" w:rsidRPr="00067F99">
        <w:rPr>
          <w:rFonts w:hint="cs"/>
          <w:color w:val="000000" w:themeColor="text1"/>
          <w:rtl/>
        </w:rPr>
        <w:t xml:space="preserve">הרי </w:t>
      </w:r>
      <w:r w:rsidR="00D823D3" w:rsidRPr="00067F99">
        <w:rPr>
          <w:rFonts w:hint="cs"/>
          <w:color w:val="000000" w:themeColor="text1"/>
          <w:rtl/>
        </w:rPr>
        <w:t>גם בארה"ב בנו חומה עם מקסיקו.</w:t>
      </w:r>
      <w:r w:rsidR="00D76D45" w:rsidRPr="00067F99">
        <w:rPr>
          <w:rFonts w:hint="cs"/>
          <w:color w:val="000000" w:themeColor="text1"/>
          <w:rtl/>
        </w:rPr>
        <w:t>..</w:t>
      </w:r>
    </w:p>
    <w:p w:rsidR="00E9644B" w:rsidRPr="00067F99" w:rsidRDefault="00753F52" w:rsidP="00D3336A">
      <w:pPr>
        <w:rPr>
          <w:rFonts w:hint="cs"/>
          <w:color w:val="000000" w:themeColor="text1"/>
          <w:rtl/>
        </w:rPr>
      </w:pPr>
      <w:r w:rsidRPr="00067F99">
        <w:rPr>
          <w:rFonts w:hint="cs"/>
          <w:color w:val="000000" w:themeColor="text1"/>
          <w:rtl/>
        </w:rPr>
        <w:t>אז למי יש אידאה פיקס ומי הוא</w:t>
      </w:r>
      <w:r w:rsidR="00D823D3" w:rsidRPr="00067F99">
        <w:rPr>
          <w:rFonts w:hint="cs"/>
          <w:color w:val="000000" w:themeColor="text1"/>
          <w:rtl/>
        </w:rPr>
        <w:t xml:space="preserve"> </w:t>
      </w:r>
      <w:r w:rsidR="00E9644B" w:rsidRPr="00067F99">
        <w:rPr>
          <w:rFonts w:hint="cs"/>
          <w:color w:val="000000" w:themeColor="text1"/>
          <w:rtl/>
        </w:rPr>
        <w:t xml:space="preserve">הפוסל </w:t>
      </w:r>
      <w:r w:rsidRPr="00067F99">
        <w:rPr>
          <w:rFonts w:hint="cs"/>
          <w:color w:val="000000" w:themeColor="text1"/>
          <w:rtl/>
        </w:rPr>
        <w:t>ש</w:t>
      </w:r>
      <w:r w:rsidR="00E9644B" w:rsidRPr="00067F99">
        <w:rPr>
          <w:rFonts w:hint="cs"/>
          <w:color w:val="000000" w:themeColor="text1"/>
          <w:rtl/>
        </w:rPr>
        <w:t>במומו פוסל</w:t>
      </w:r>
      <w:r w:rsidRPr="00067F99">
        <w:rPr>
          <w:rFonts w:hint="cs"/>
          <w:color w:val="000000" w:themeColor="text1"/>
          <w:rtl/>
        </w:rPr>
        <w:t>?</w:t>
      </w:r>
      <w:r w:rsidR="00E9644B" w:rsidRPr="00067F99">
        <w:rPr>
          <w:rFonts w:hint="cs"/>
          <w:color w:val="000000" w:themeColor="text1"/>
          <w:rtl/>
        </w:rPr>
        <w:t xml:space="preserve"> </w:t>
      </w:r>
      <w:r w:rsidR="009C77BF" w:rsidRPr="00067F99">
        <w:rPr>
          <w:rFonts w:hint="cs"/>
          <w:color w:val="000000" w:themeColor="text1"/>
          <w:rtl/>
        </w:rPr>
        <w:t xml:space="preserve">האם </w:t>
      </w:r>
      <w:r w:rsidR="00E9644B" w:rsidRPr="00067F99">
        <w:rPr>
          <w:rFonts w:hint="cs"/>
          <w:color w:val="000000" w:themeColor="text1"/>
          <w:rtl/>
        </w:rPr>
        <w:t>מי שחי במבצר הם דווקא היונים שהפכו את השובך שלהם למבצר כביצירת תומרקין היונה</w:t>
      </w:r>
      <w:r w:rsidRPr="00067F99">
        <w:rPr>
          <w:rFonts w:hint="cs"/>
          <w:color w:val="000000" w:themeColor="text1"/>
          <w:rtl/>
        </w:rPr>
        <w:t xml:space="preserve"> </w:t>
      </w:r>
      <w:r w:rsidR="009C77BF" w:rsidRPr="00067F99">
        <w:rPr>
          <w:color w:val="000000" w:themeColor="text1"/>
          <w:rtl/>
        </w:rPr>
        <w:t>–</w:t>
      </w:r>
      <w:r w:rsidRPr="00067F99">
        <w:rPr>
          <w:rFonts w:hint="cs"/>
          <w:color w:val="000000" w:themeColor="text1"/>
          <w:rtl/>
        </w:rPr>
        <w:t xml:space="preserve"> לעיל</w:t>
      </w:r>
      <w:r w:rsidR="009C77BF" w:rsidRPr="00067F99">
        <w:rPr>
          <w:rFonts w:hint="cs"/>
          <w:color w:val="000000" w:themeColor="text1"/>
          <w:rtl/>
        </w:rPr>
        <w:t>?</w:t>
      </w:r>
      <w:r w:rsidR="00E9644B" w:rsidRPr="00067F99">
        <w:rPr>
          <w:rFonts w:hint="cs"/>
          <w:color w:val="000000" w:themeColor="text1"/>
          <w:rtl/>
        </w:rPr>
        <w:t xml:space="preserve"> יש להם את העיתון שלהם, אנשי התקשורת, הציירים, הפסלים, הסופרים, הקומיקאים, המזרחנים, השחקנים והפרופסורים שלהם, ההצגות, הספרים, הסרטים, האירועים, הטרמינולוגיה, אחוות האחים שלהם. הם חיים בשובך שלהם, הרחק מההמון הסוער שבו חי שאר עם ישראל ושכנגדו כמה מהאישים הבולטים שלהם משתלחים בחירוף נפש </w:t>
      </w:r>
      <w:r w:rsidR="00E9644B" w:rsidRPr="00067F99">
        <w:rPr>
          <w:color w:val="000000" w:themeColor="text1"/>
          <w:rtl/>
        </w:rPr>
        <w:t>–</w:t>
      </w:r>
      <w:r w:rsidR="00E9644B" w:rsidRPr="00067F99">
        <w:rPr>
          <w:rFonts w:hint="cs"/>
          <w:color w:val="000000" w:themeColor="text1"/>
          <w:rtl/>
        </w:rPr>
        <w:t xml:space="preserve"> המזרחים הנאנדרטלים מטפסי העצים ומנשקי הקמעות, הרוסים הפשיסטים, חרדים חשוכים</w:t>
      </w:r>
      <w:r w:rsidR="00CB1E82" w:rsidRPr="00067F99">
        <w:rPr>
          <w:rFonts w:hint="cs"/>
          <w:color w:val="000000" w:themeColor="text1"/>
          <w:rtl/>
        </w:rPr>
        <w:t xml:space="preserve"> ו</w:t>
      </w:r>
      <w:r w:rsidR="00E9644B" w:rsidRPr="00067F99">
        <w:rPr>
          <w:rFonts w:hint="cs"/>
          <w:color w:val="000000" w:themeColor="text1"/>
          <w:rtl/>
        </w:rPr>
        <w:t xml:space="preserve">מתנחלים קלגסים. </w:t>
      </w:r>
      <w:r w:rsidR="00D63AD7" w:rsidRPr="00067F99">
        <w:rPr>
          <w:rFonts w:hint="cs"/>
          <w:color w:val="000000" w:themeColor="text1"/>
          <w:rtl/>
        </w:rPr>
        <w:t xml:space="preserve">האם </w:t>
      </w:r>
      <w:r w:rsidR="00E9644B" w:rsidRPr="00067F99">
        <w:rPr>
          <w:rFonts w:hint="cs"/>
          <w:color w:val="000000" w:themeColor="text1"/>
          <w:rtl/>
        </w:rPr>
        <w:t xml:space="preserve">הם רואים את </w:t>
      </w:r>
      <w:r w:rsidR="00D63AD7" w:rsidRPr="00067F99">
        <w:rPr>
          <w:rFonts w:hint="cs"/>
          <w:color w:val="000000" w:themeColor="text1"/>
          <w:rtl/>
        </w:rPr>
        <w:t xml:space="preserve">כל </w:t>
      </w:r>
      <w:r w:rsidR="00E9644B" w:rsidRPr="00067F99">
        <w:rPr>
          <w:rFonts w:hint="cs"/>
          <w:color w:val="000000" w:themeColor="text1"/>
          <w:rtl/>
        </w:rPr>
        <w:t>העולם במציאות מדומה, כאוכלי הלוטוס, עם אידאה פיקס שהבעיה של הציור (ושל ישראל) היא הבעיה הפלשתינאית, כבציור של גרשוני היונה</w:t>
      </w:r>
      <w:r w:rsidR="00F047B8" w:rsidRPr="00067F99">
        <w:rPr>
          <w:rFonts w:hint="cs"/>
          <w:color w:val="000000" w:themeColor="text1"/>
          <w:rtl/>
        </w:rPr>
        <w:t xml:space="preserve"> לעיל, כבציור של דוד ריב "תל אביב </w:t>
      </w:r>
      <w:r w:rsidR="00071D90" w:rsidRPr="00067F99">
        <w:rPr>
          <w:rFonts w:hint="cs"/>
          <w:color w:val="000000" w:themeColor="text1"/>
          <w:rtl/>
        </w:rPr>
        <w:t xml:space="preserve">- </w:t>
      </w:r>
      <w:r w:rsidR="00F047B8" w:rsidRPr="00067F99">
        <w:rPr>
          <w:rFonts w:hint="cs"/>
          <w:color w:val="000000" w:themeColor="text1"/>
          <w:rtl/>
        </w:rPr>
        <w:t>עזה" לעיל</w:t>
      </w:r>
      <w:r w:rsidR="00071D90" w:rsidRPr="00067F99">
        <w:rPr>
          <w:rFonts w:hint="cs"/>
          <w:color w:val="000000" w:themeColor="text1"/>
          <w:rtl/>
        </w:rPr>
        <w:t xml:space="preserve">, </w:t>
      </w:r>
      <w:r w:rsidR="00D3336A">
        <w:rPr>
          <w:rFonts w:hint="cs"/>
          <w:color w:val="000000" w:themeColor="text1"/>
          <w:rtl/>
        </w:rPr>
        <w:t>כב</w:t>
      </w:r>
      <w:r w:rsidR="00071D90" w:rsidRPr="00067F99">
        <w:rPr>
          <w:rFonts w:hint="cs"/>
          <w:color w:val="000000" w:themeColor="text1"/>
          <w:rtl/>
        </w:rPr>
        <w:t>בחלק ניכר של היצירה הישראלית</w:t>
      </w:r>
      <w:r w:rsidR="00CB1E82" w:rsidRPr="00067F99">
        <w:rPr>
          <w:rFonts w:hint="cs"/>
          <w:color w:val="000000" w:themeColor="text1"/>
          <w:rtl/>
        </w:rPr>
        <w:t>?</w:t>
      </w:r>
      <w:r w:rsidR="00071D90" w:rsidRPr="00067F99">
        <w:rPr>
          <w:rFonts w:hint="cs"/>
          <w:color w:val="000000" w:themeColor="text1"/>
          <w:rtl/>
        </w:rPr>
        <w:t xml:space="preserve"> מי כאן מצייר את הציורים,</w:t>
      </w:r>
      <w:r w:rsidR="00BA27C8" w:rsidRPr="00067F99">
        <w:rPr>
          <w:rFonts w:hint="cs"/>
          <w:color w:val="000000" w:themeColor="text1"/>
          <w:rtl/>
        </w:rPr>
        <w:t xml:space="preserve"> מי מפרש אותם,</w:t>
      </w:r>
      <w:r w:rsidR="00071D90" w:rsidRPr="00067F99">
        <w:rPr>
          <w:rFonts w:hint="cs"/>
          <w:color w:val="000000" w:themeColor="text1"/>
          <w:rtl/>
        </w:rPr>
        <w:t xml:space="preserve"> מי כאן הפסיכיאטר ומי</w:t>
      </w:r>
      <w:r w:rsidR="00BA27C8" w:rsidRPr="00067F99">
        <w:rPr>
          <w:rFonts w:hint="cs"/>
          <w:color w:val="000000" w:themeColor="text1"/>
          <w:rtl/>
        </w:rPr>
        <w:t xml:space="preserve"> בעל האידאה פיקס,</w:t>
      </w:r>
      <w:r w:rsidR="00697A37" w:rsidRPr="00067F99">
        <w:rPr>
          <w:rFonts w:hint="cs"/>
          <w:color w:val="000000" w:themeColor="text1"/>
          <w:rtl/>
        </w:rPr>
        <w:t xml:space="preserve"> מי מוציא דברים מפרופורציות, מי נורמלי?</w:t>
      </w:r>
    </w:p>
    <w:p w:rsidR="00CE34C5" w:rsidRPr="00067F99" w:rsidRDefault="00FF2394" w:rsidP="00A22206">
      <w:pPr>
        <w:rPr>
          <w:rFonts w:hint="cs"/>
          <w:color w:val="000000" w:themeColor="text1"/>
          <w:rtl/>
        </w:rPr>
      </w:pPr>
      <w:r w:rsidRPr="00067F99">
        <w:rPr>
          <w:rFonts w:hint="cs"/>
          <w:b/>
          <w:bCs/>
          <w:color w:val="000000" w:themeColor="text1"/>
          <w:rtl/>
        </w:rPr>
        <w:t xml:space="preserve">אידאה פיקס </w:t>
      </w:r>
      <w:r w:rsidR="00535295" w:rsidRPr="00067F99">
        <w:rPr>
          <w:rFonts w:hint="cs"/>
          <w:b/>
          <w:bCs/>
          <w:color w:val="000000" w:themeColor="text1"/>
          <w:rtl/>
        </w:rPr>
        <w:t>מולטיפוקלי</w:t>
      </w:r>
      <w:r w:rsidR="00A22206" w:rsidRPr="00067F99">
        <w:rPr>
          <w:rFonts w:hint="cs"/>
          <w:b/>
          <w:bCs/>
          <w:color w:val="000000" w:themeColor="text1"/>
          <w:rtl/>
        </w:rPr>
        <w:t>ת</w:t>
      </w:r>
      <w:r w:rsidR="00535295" w:rsidRPr="00067F99">
        <w:rPr>
          <w:b/>
          <w:bCs/>
          <w:color w:val="000000" w:themeColor="text1"/>
          <w:rtl/>
        </w:rPr>
        <w:t>–</w:t>
      </w:r>
      <w:r w:rsidR="00535295" w:rsidRPr="00067F99">
        <w:rPr>
          <w:rFonts w:hint="cs"/>
          <w:b/>
          <w:bCs/>
          <w:color w:val="000000" w:themeColor="text1"/>
          <w:rtl/>
        </w:rPr>
        <w:t xml:space="preserve"> בסוגיות שחיתות, אתיקה, משטר, קפיטליזם, צדק חברתי</w:t>
      </w:r>
      <w:r w:rsidR="00A22206" w:rsidRPr="00067F99">
        <w:rPr>
          <w:rFonts w:hint="cs"/>
          <w:b/>
          <w:bCs/>
          <w:color w:val="000000" w:themeColor="text1"/>
          <w:rtl/>
        </w:rPr>
        <w:t>, חרדים וערביי ישראל</w:t>
      </w:r>
    </w:p>
    <w:p w:rsidR="000C6C18" w:rsidRPr="00067F99" w:rsidRDefault="000C6C18" w:rsidP="00F26B11">
      <w:pPr>
        <w:rPr>
          <w:rFonts w:hint="cs"/>
          <w:color w:val="000000" w:themeColor="text1"/>
          <w:rtl/>
        </w:rPr>
      </w:pPr>
      <w:r w:rsidRPr="00067F99">
        <w:rPr>
          <w:rFonts w:hint="cs"/>
          <w:color w:val="000000" w:themeColor="text1"/>
          <w:rtl/>
        </w:rPr>
        <w:t>חברי הטוב אריה אבנרי ז"ל הקדיש את חייו למלחמה בשחיתות ובעיקר לחשיפת השחיתות האישית של אהוד אולמרט.</w:t>
      </w:r>
      <w:r w:rsidR="004E6212" w:rsidRPr="00067F99">
        <w:rPr>
          <w:rFonts w:hint="cs"/>
          <w:color w:val="000000" w:themeColor="text1"/>
          <w:rtl/>
        </w:rPr>
        <w:t xml:space="preserve"> נמניתי בין המייסדים של תנועת אומ"ץ אותה הוא הקים ואליה עברתי מההנהלה של שבי"ל </w:t>
      </w:r>
      <w:r w:rsidR="004E6212" w:rsidRPr="00067F99">
        <w:rPr>
          <w:color w:val="000000" w:themeColor="text1"/>
          <w:rtl/>
        </w:rPr>
        <w:t>–</w:t>
      </w:r>
      <w:r w:rsidR="004E6212" w:rsidRPr="00067F99">
        <w:rPr>
          <w:rFonts w:hint="cs"/>
          <w:color w:val="000000" w:themeColor="text1"/>
          <w:rtl/>
        </w:rPr>
        <w:t xml:space="preserve"> שקיפות </w:t>
      </w:r>
      <w:r w:rsidR="000742B3" w:rsidRPr="00067F99">
        <w:rPr>
          <w:rFonts w:hint="cs"/>
          <w:color w:val="000000" w:themeColor="text1"/>
          <w:rtl/>
        </w:rPr>
        <w:t>בי"ל</w:t>
      </w:r>
      <w:r w:rsidR="006E31AB" w:rsidRPr="00067F99">
        <w:rPr>
          <w:rFonts w:hint="cs"/>
          <w:color w:val="000000" w:themeColor="text1"/>
          <w:rtl/>
        </w:rPr>
        <w:t>,</w:t>
      </w:r>
      <w:r w:rsidR="004E6212" w:rsidRPr="00067F99">
        <w:rPr>
          <w:rFonts w:hint="cs"/>
          <w:color w:val="000000" w:themeColor="text1"/>
          <w:rtl/>
        </w:rPr>
        <w:t xml:space="preserve"> </w:t>
      </w:r>
      <w:r w:rsidR="000742B3" w:rsidRPr="00067F99">
        <w:rPr>
          <w:rFonts w:hint="cs"/>
          <w:color w:val="000000" w:themeColor="text1"/>
          <w:rtl/>
        </w:rPr>
        <w:t>ה</w:t>
      </w:r>
      <w:r w:rsidR="004E6212" w:rsidRPr="00067F99">
        <w:rPr>
          <w:rFonts w:hint="cs"/>
          <w:color w:val="000000" w:themeColor="text1"/>
          <w:rtl/>
        </w:rPr>
        <w:t xml:space="preserve">סניף </w:t>
      </w:r>
      <w:r w:rsidR="000742B3" w:rsidRPr="00067F99">
        <w:rPr>
          <w:rFonts w:hint="cs"/>
          <w:color w:val="000000" w:themeColor="text1"/>
          <w:rtl/>
        </w:rPr>
        <w:t>ה</w:t>
      </w:r>
      <w:r w:rsidR="004E6212" w:rsidRPr="00067F99">
        <w:rPr>
          <w:rFonts w:hint="cs"/>
          <w:color w:val="000000" w:themeColor="text1"/>
          <w:rtl/>
        </w:rPr>
        <w:t>ישראל</w:t>
      </w:r>
      <w:r w:rsidR="000742B3" w:rsidRPr="00067F99">
        <w:rPr>
          <w:rFonts w:hint="cs"/>
          <w:color w:val="000000" w:themeColor="text1"/>
          <w:rtl/>
        </w:rPr>
        <w:t xml:space="preserve">י </w:t>
      </w:r>
      <w:r w:rsidR="004E6212" w:rsidRPr="00067F99">
        <w:rPr>
          <w:rFonts w:hint="cs"/>
          <w:color w:val="000000" w:themeColor="text1"/>
          <w:rtl/>
        </w:rPr>
        <w:t xml:space="preserve"> של </w:t>
      </w:r>
      <w:r w:rsidR="006E31AB" w:rsidRPr="00067F99">
        <w:rPr>
          <w:rFonts w:hint="cs"/>
          <w:color w:val="000000" w:themeColor="text1"/>
          <w:rtl/>
        </w:rPr>
        <w:t>ארגון</w:t>
      </w:r>
      <w:r w:rsidR="004E6212" w:rsidRPr="00067F99">
        <w:rPr>
          <w:rFonts w:hint="cs"/>
          <w:color w:val="000000" w:themeColor="text1"/>
          <w:rtl/>
        </w:rPr>
        <w:t xml:space="preserve"> האתיקה והשחיתות </w:t>
      </w:r>
      <w:r w:rsidR="006E31AB" w:rsidRPr="00067F99">
        <w:rPr>
          <w:rFonts w:hint="cs"/>
          <w:color w:val="000000" w:themeColor="text1"/>
          <w:rtl/>
        </w:rPr>
        <w:t>המפורסם</w:t>
      </w:r>
      <w:r w:rsidR="000742B3" w:rsidRPr="00067F99">
        <w:rPr>
          <w:rFonts w:hint="cs"/>
          <w:color w:val="000000" w:themeColor="text1"/>
          <w:rtl/>
        </w:rPr>
        <w:t xml:space="preserve"> </w:t>
      </w:r>
      <w:r w:rsidR="004E6212" w:rsidRPr="00067F99">
        <w:rPr>
          <w:rFonts w:hint="cs"/>
          <w:color w:val="000000" w:themeColor="text1"/>
        </w:rPr>
        <w:t>TRANSPARENCY INTERNATIONAL</w:t>
      </w:r>
      <w:r w:rsidR="000742B3" w:rsidRPr="00067F99">
        <w:rPr>
          <w:rFonts w:hint="cs"/>
          <w:color w:val="000000" w:themeColor="text1"/>
          <w:rtl/>
        </w:rPr>
        <w:t>.</w:t>
      </w:r>
      <w:r w:rsidR="00514032" w:rsidRPr="00067F99">
        <w:rPr>
          <w:rFonts w:hint="cs"/>
          <w:color w:val="000000" w:themeColor="text1"/>
          <w:rtl/>
        </w:rPr>
        <w:t xml:space="preserve"> לא פעם האשימו אותו באידאה פיקס, בהיותו דון קישוט (עוד בעל אידאה פיקס), אך הוא התמיד במאבקו עם הישגים לא מבוטלים.</w:t>
      </w:r>
      <w:r w:rsidR="00075C2F" w:rsidRPr="00067F99">
        <w:rPr>
          <w:rFonts w:hint="cs"/>
          <w:color w:val="000000" w:themeColor="text1"/>
          <w:rtl/>
        </w:rPr>
        <w:t xml:space="preserve"> גם אותי האשימו לא פעם בדון קישוטיות, בראיית האתיקה העסקית כחזות הכל, בהאשמת הטייקונים בכל עוולות המדינה</w:t>
      </w:r>
      <w:r w:rsidR="00BF64D3" w:rsidRPr="00067F99">
        <w:rPr>
          <w:rFonts w:hint="cs"/>
          <w:color w:val="000000" w:themeColor="text1"/>
          <w:rtl/>
        </w:rPr>
        <w:t xml:space="preserve"> ובתפישת המדיניות הניאו ליברלית של ארה"ב כאשם העיקרי של המשברים ההולכים ותוכפים במימדים הולכים וגדלים עד אשר הם יביאו לשפל יום הדין לקראת 2020.</w:t>
      </w:r>
      <w:r w:rsidR="00071AF8" w:rsidRPr="00067F99">
        <w:rPr>
          <w:rFonts w:hint="cs"/>
          <w:color w:val="000000" w:themeColor="text1"/>
          <w:rtl/>
        </w:rPr>
        <w:t xml:space="preserve"> </w:t>
      </w:r>
      <w:r w:rsidR="007A1D38" w:rsidRPr="00067F99">
        <w:rPr>
          <w:rFonts w:hint="cs"/>
          <w:color w:val="000000" w:themeColor="text1"/>
          <w:rtl/>
        </w:rPr>
        <w:t>אבל</w:t>
      </w:r>
      <w:r w:rsidR="00B32169" w:rsidRPr="00067F99">
        <w:rPr>
          <w:rFonts w:hint="cs"/>
          <w:color w:val="000000" w:themeColor="text1"/>
          <w:rtl/>
        </w:rPr>
        <w:t xml:space="preserve"> במקרה שלי </w:t>
      </w:r>
      <w:r w:rsidR="00B32169" w:rsidRPr="00067F99">
        <w:rPr>
          <w:color w:val="000000" w:themeColor="text1"/>
          <w:rtl/>
        </w:rPr>
        <w:t>–</w:t>
      </w:r>
      <w:r w:rsidR="00B32169" w:rsidRPr="00067F99">
        <w:rPr>
          <w:rFonts w:hint="cs"/>
          <w:color w:val="000000" w:themeColor="text1"/>
          <w:rtl/>
        </w:rPr>
        <w:t xml:space="preserve"> אין מדובר באידאה פיקס אחת כי אם כבר שתיים: הביקורת על היונים ועל הנאו ליברלים. אך במקביל כתבתי גם את חזון הרפובליקה השניה עם </w:t>
      </w:r>
      <w:r w:rsidR="007D6397" w:rsidRPr="00067F99">
        <w:rPr>
          <w:rFonts w:hint="cs"/>
          <w:color w:val="000000" w:themeColor="text1"/>
          <w:rtl/>
        </w:rPr>
        <w:t>ח"י בעיות שראיתי אותן כקרדינליות והצעתי דר</w:t>
      </w:r>
      <w:r w:rsidR="00C74551">
        <w:rPr>
          <w:rFonts w:hint="cs"/>
          <w:color w:val="000000" w:themeColor="text1"/>
          <w:rtl/>
        </w:rPr>
        <w:t>כ</w:t>
      </w:r>
      <w:r w:rsidR="007D6397" w:rsidRPr="00067F99">
        <w:rPr>
          <w:rFonts w:hint="cs"/>
          <w:color w:val="000000" w:themeColor="text1"/>
          <w:rtl/>
        </w:rPr>
        <w:t xml:space="preserve">ים מעשיות לפתרונן, </w:t>
      </w:r>
      <w:r w:rsidR="00F00270" w:rsidRPr="00067F99">
        <w:rPr>
          <w:rFonts w:hint="cs"/>
          <w:color w:val="000000" w:themeColor="text1"/>
          <w:rtl/>
        </w:rPr>
        <w:t>לרבות פתרון הבעיה הפלשתינאית, האינטגרציה של החרדים, האינטגרציה של ערביי ישראל, צדק חברתי,</w:t>
      </w:r>
      <w:r w:rsidR="0012351E" w:rsidRPr="00067F99">
        <w:rPr>
          <w:rFonts w:hint="cs"/>
          <w:color w:val="000000" w:themeColor="text1"/>
          <w:rtl/>
        </w:rPr>
        <w:t xml:space="preserve"> מציאת דרך הביניים בין חזון היונים והניצים, אימוץ קפיטליזם הומאני לעומת נאו ליברלי לפתרון משברי הקפיטליזם</w:t>
      </w:r>
      <w:r w:rsidR="00A92121" w:rsidRPr="00067F99">
        <w:rPr>
          <w:rFonts w:hint="cs"/>
          <w:color w:val="000000" w:themeColor="text1"/>
          <w:rtl/>
        </w:rPr>
        <w:t>, הצעות מעשיות לפ</w:t>
      </w:r>
      <w:r w:rsidR="00C74551">
        <w:rPr>
          <w:rFonts w:hint="cs"/>
          <w:color w:val="000000" w:themeColor="text1"/>
          <w:rtl/>
        </w:rPr>
        <w:t>תר</w:t>
      </w:r>
      <w:r w:rsidR="00A92121" w:rsidRPr="00067F99">
        <w:rPr>
          <w:rFonts w:hint="cs"/>
          <w:color w:val="000000" w:themeColor="text1"/>
          <w:rtl/>
        </w:rPr>
        <w:t xml:space="preserve">ון בעיות החינוך, המשטר, מציאת החוקיות של העדר אתיקה לבעלי מניות מיעוט אך גם </w:t>
      </w:r>
      <w:r w:rsidR="00535295" w:rsidRPr="00067F99">
        <w:rPr>
          <w:rFonts w:hint="cs"/>
          <w:color w:val="000000" w:themeColor="text1"/>
          <w:rtl/>
        </w:rPr>
        <w:t>מציאת המתאם הסטטסיטי</w:t>
      </w:r>
      <w:r w:rsidR="00A22206" w:rsidRPr="00067F99">
        <w:rPr>
          <w:rFonts w:hint="cs"/>
          <w:color w:val="000000" w:themeColor="text1"/>
          <w:rtl/>
        </w:rPr>
        <w:t xml:space="preserve"> המובהק בין שגשוג כמותי וערכי לאתיקה במדינות הכי אתיות ועוד ועוד. כלומר, יש לנו כאן תסמונת לא של אידאה פיקס אחת כי אם אידאה פיקס מולטיפוקלית</w:t>
      </w:r>
      <w:r w:rsidR="00BC3E63" w:rsidRPr="00067F99">
        <w:rPr>
          <w:rFonts w:hint="cs"/>
          <w:color w:val="000000" w:themeColor="text1"/>
          <w:rtl/>
        </w:rPr>
        <w:t>. אז אולי זאת כבר לא אידאה פיקס כי אם חזון אפוקליפטי הרואה צל הרים כהרים ומייחס משמעויות הרות אסון להעדר האינטגרציה של החרדים וערביי ישראל, למשברי הקפיטליזם ההולכים ותוכפים</w:t>
      </w:r>
      <w:r w:rsidR="0003509B" w:rsidRPr="00067F99">
        <w:rPr>
          <w:rFonts w:hint="cs"/>
          <w:color w:val="000000" w:themeColor="text1"/>
          <w:rtl/>
        </w:rPr>
        <w:t xml:space="preserve">, לשחיתות הגואה בישראל, </w:t>
      </w:r>
      <w:r w:rsidR="00F26B11">
        <w:rPr>
          <w:rFonts w:hint="cs"/>
          <w:color w:val="000000" w:themeColor="text1"/>
          <w:rtl/>
        </w:rPr>
        <w:t>ל</w:t>
      </w:r>
      <w:r w:rsidR="0003509B" w:rsidRPr="00067F99">
        <w:rPr>
          <w:rFonts w:hint="cs"/>
          <w:color w:val="000000" w:themeColor="text1"/>
          <w:rtl/>
        </w:rPr>
        <w:t>צורך בהקמת רפובליקה שניה בישראל?</w:t>
      </w:r>
      <w:r w:rsidR="00A22206" w:rsidRPr="00067F99">
        <w:rPr>
          <w:rFonts w:hint="cs"/>
          <w:color w:val="000000" w:themeColor="text1"/>
          <w:rtl/>
        </w:rPr>
        <w:t xml:space="preserve"> </w:t>
      </w:r>
      <w:r w:rsidR="00A92121" w:rsidRPr="00067F99">
        <w:rPr>
          <w:rFonts w:hint="cs"/>
          <w:color w:val="000000" w:themeColor="text1"/>
          <w:rtl/>
        </w:rPr>
        <w:t xml:space="preserve"> </w:t>
      </w:r>
    </w:p>
    <w:p w:rsidR="00E659AC" w:rsidRPr="00067F99" w:rsidRDefault="00BC51D4" w:rsidP="004061FC">
      <w:pPr>
        <w:rPr>
          <w:color w:val="000000" w:themeColor="text1"/>
          <w:rtl/>
        </w:rPr>
      </w:pPr>
      <w:r w:rsidRPr="00067F99">
        <w:rPr>
          <w:rFonts w:hint="cs"/>
          <w:color w:val="000000" w:themeColor="text1"/>
          <w:rtl/>
        </w:rPr>
        <w:t xml:space="preserve">אומרים </w:t>
      </w:r>
      <w:r w:rsidR="003A5D53" w:rsidRPr="00067F99">
        <w:rPr>
          <w:rFonts w:hint="cs"/>
          <w:color w:val="000000" w:themeColor="text1"/>
          <w:rtl/>
        </w:rPr>
        <w:t>שהאדם הוא נוף מולדתו</w:t>
      </w:r>
      <w:r w:rsidRPr="00067F99">
        <w:rPr>
          <w:rFonts w:hint="cs"/>
          <w:color w:val="000000" w:themeColor="text1"/>
          <w:rtl/>
        </w:rPr>
        <w:t xml:space="preserve"> והפסיכולוגים סבורים שהאדם הוא נוף ילדותו.</w:t>
      </w:r>
      <w:r w:rsidR="003A5D53" w:rsidRPr="00067F99">
        <w:rPr>
          <w:rFonts w:hint="cs"/>
          <w:color w:val="000000" w:themeColor="text1"/>
          <w:rtl/>
        </w:rPr>
        <w:t xml:space="preserve"> מה לגבי אדם כמוני שנולד במצרים, הרגיש שם מנוכר בגודלו בתרבות צרפתית אירופאית</w:t>
      </w:r>
      <w:r w:rsidR="00A04881" w:rsidRPr="00067F99">
        <w:rPr>
          <w:rFonts w:hint="cs"/>
          <w:color w:val="000000" w:themeColor="text1"/>
          <w:rtl/>
        </w:rPr>
        <w:t>, שרד את השריפה של קהיר על ידי מתפרעים שכמעט שרפו את ביתו, נשאר בביתו בגיל 11 למשך שנתיים כי סירב ללמוד בבית ספר מקצועי ולהיות מסגר</w:t>
      </w:r>
      <w:r w:rsidR="00431316" w:rsidRPr="00067F99">
        <w:rPr>
          <w:rFonts w:hint="cs"/>
          <w:color w:val="000000" w:themeColor="text1"/>
          <w:rtl/>
        </w:rPr>
        <w:t>, זכה למחמאה בישראל כי הוא לא נראה מזרחי ובאירופה כי הוא לא נראה יהודי</w:t>
      </w:r>
      <w:r w:rsidR="0083000A" w:rsidRPr="00067F99">
        <w:rPr>
          <w:rFonts w:hint="cs"/>
          <w:color w:val="000000" w:themeColor="text1"/>
          <w:rtl/>
        </w:rPr>
        <w:t xml:space="preserve">, נחשף להונאה אתית רבתי שבלעה את רוב חסכונותיו כמו גם את כספיהם של </w:t>
      </w:r>
      <w:r w:rsidR="001B11E9" w:rsidRPr="00067F99">
        <w:rPr>
          <w:rFonts w:hint="cs"/>
          <w:color w:val="000000" w:themeColor="text1"/>
          <w:rtl/>
        </w:rPr>
        <w:t>רבים מבעלי מניות המיעוט, נלחם בחירוף נפש ובלי מורא נגד טייקונים וחברות ענק שהתגלו כמושחתות, הקריב 90% מהכנסותיו כשבחר לעסוק בעיקר באתיקה עסקית</w:t>
      </w:r>
      <w:r w:rsidR="001B42F7" w:rsidRPr="00067F99">
        <w:rPr>
          <w:rFonts w:hint="cs"/>
          <w:color w:val="000000" w:themeColor="text1"/>
          <w:rtl/>
        </w:rPr>
        <w:t>, איבד כמעט כליל את שמיעתו. מאידך הצליח מאוד כאיש עסקים, עם רקורד אתי ללא רבב, כתב מחקרים חלוציים פורצי דרך</w:t>
      </w:r>
      <w:r w:rsidR="006A764F" w:rsidRPr="00067F99">
        <w:rPr>
          <w:rFonts w:hint="cs"/>
          <w:color w:val="000000" w:themeColor="text1"/>
          <w:rtl/>
        </w:rPr>
        <w:t>, ושמר על חברו</w:t>
      </w:r>
      <w:r w:rsidR="00364D84" w:rsidRPr="00067F99">
        <w:rPr>
          <w:rFonts w:hint="cs"/>
          <w:color w:val="000000" w:themeColor="text1"/>
          <w:rtl/>
        </w:rPr>
        <w:t>יו</w:t>
      </w:r>
      <w:r w:rsidR="006A764F" w:rsidRPr="00067F99">
        <w:rPr>
          <w:rFonts w:hint="cs"/>
          <w:color w:val="000000" w:themeColor="text1"/>
          <w:rtl/>
        </w:rPr>
        <w:t>ת</w:t>
      </w:r>
      <w:r w:rsidR="00364D84" w:rsidRPr="00067F99">
        <w:rPr>
          <w:rFonts w:hint="cs"/>
          <w:color w:val="000000" w:themeColor="text1"/>
          <w:rtl/>
        </w:rPr>
        <w:t xml:space="preserve"> גם אם </w:t>
      </w:r>
      <w:r w:rsidR="00062FCE" w:rsidRPr="00067F99">
        <w:rPr>
          <w:rFonts w:hint="cs"/>
          <w:color w:val="000000" w:themeColor="text1"/>
          <w:rtl/>
        </w:rPr>
        <w:t>ביקר קשות</w:t>
      </w:r>
      <w:r w:rsidR="00695386" w:rsidRPr="00067F99">
        <w:rPr>
          <w:rFonts w:hint="cs"/>
          <w:color w:val="000000" w:themeColor="text1"/>
          <w:rtl/>
        </w:rPr>
        <w:t xml:space="preserve"> גורמים אליהם הם משתייכים </w:t>
      </w:r>
      <w:r w:rsidR="00695386" w:rsidRPr="00067F99">
        <w:rPr>
          <w:color w:val="000000" w:themeColor="text1"/>
          <w:rtl/>
        </w:rPr>
        <w:t>–</w:t>
      </w:r>
      <w:r w:rsidR="00695386" w:rsidRPr="00067F99">
        <w:rPr>
          <w:rFonts w:hint="cs"/>
          <w:color w:val="000000" w:themeColor="text1"/>
          <w:rtl/>
        </w:rPr>
        <w:t xml:space="preserve"> יונים, אנשי עסקים</w:t>
      </w:r>
      <w:r w:rsidR="00062FCE" w:rsidRPr="00067F99">
        <w:rPr>
          <w:rFonts w:hint="cs"/>
          <w:color w:val="000000" w:themeColor="text1"/>
          <w:rtl/>
        </w:rPr>
        <w:t>, אליטות. האם נוף ילדותי</w:t>
      </w:r>
      <w:r w:rsidR="00E173CD" w:rsidRPr="00067F99">
        <w:rPr>
          <w:rFonts w:hint="cs"/>
          <w:color w:val="000000" w:themeColor="text1"/>
          <w:rtl/>
        </w:rPr>
        <w:t xml:space="preserve"> ובגרותי עיצב את השקפות עולמי? מדוע אני מבקר את האליטות למרות שמעמדית אך אולי לא רגשית אני משתייך אליהן? אולי בגלל שנשארתי הילד</w:t>
      </w:r>
      <w:r w:rsidR="00F60BAC" w:rsidRPr="00067F99">
        <w:rPr>
          <w:rFonts w:hint="cs"/>
          <w:color w:val="000000" w:themeColor="text1"/>
          <w:rtl/>
        </w:rPr>
        <w:t xml:space="preserve"> בשולי החברה מהמעמד הבינוני הכי נמוך?</w:t>
      </w:r>
      <w:r w:rsidR="00520201" w:rsidRPr="00067F99">
        <w:rPr>
          <w:rFonts w:hint="cs"/>
          <w:color w:val="000000" w:themeColor="text1"/>
          <w:rtl/>
        </w:rPr>
        <w:t xml:space="preserve"> איך אני רוצה להכיל במשטר החדש את החרדים והערבים, העשירים והעניים, היונים והניצים, למרות שאני מבקר את כולם ובראשם את המשטר של הליכוד הנאו ליברלי ואת השחיתות בשלטון. למה אני מתיימר לראות את טובת החרדים והערבים והפלשתינאים והעשירים למרות</w:t>
      </w:r>
      <w:r w:rsidR="008930DD" w:rsidRPr="00067F99">
        <w:rPr>
          <w:rFonts w:hint="cs"/>
          <w:color w:val="000000" w:themeColor="text1"/>
          <w:rtl/>
        </w:rPr>
        <w:t xml:space="preserve"> ויותר טוב</w:t>
      </w:r>
      <w:r w:rsidR="00520201" w:rsidRPr="00067F99">
        <w:rPr>
          <w:rFonts w:hint="cs"/>
          <w:color w:val="000000" w:themeColor="text1"/>
          <w:rtl/>
        </w:rPr>
        <w:t xml:space="preserve"> </w:t>
      </w:r>
      <w:r w:rsidR="00014033">
        <w:rPr>
          <w:rFonts w:hint="cs"/>
          <w:color w:val="000000" w:themeColor="text1"/>
          <w:rtl/>
        </w:rPr>
        <w:t>מ</w:t>
      </w:r>
      <w:r w:rsidR="00520201" w:rsidRPr="00067F99">
        <w:rPr>
          <w:rFonts w:hint="cs"/>
          <w:color w:val="000000" w:themeColor="text1"/>
          <w:rtl/>
        </w:rPr>
        <w:t>ההנהגות</w:t>
      </w:r>
      <w:r w:rsidR="008930DD" w:rsidRPr="00067F99">
        <w:rPr>
          <w:rFonts w:hint="cs"/>
          <w:color w:val="000000" w:themeColor="text1"/>
          <w:rtl/>
        </w:rPr>
        <w:t xml:space="preserve"> הקיצוניות</w:t>
      </w:r>
      <w:r w:rsidR="00520201" w:rsidRPr="00067F99">
        <w:rPr>
          <w:rFonts w:hint="cs"/>
          <w:color w:val="000000" w:themeColor="text1"/>
          <w:rtl/>
        </w:rPr>
        <w:t xml:space="preserve"> שלהם?</w:t>
      </w:r>
      <w:r w:rsidR="008930DD" w:rsidRPr="00067F99">
        <w:rPr>
          <w:rFonts w:hint="cs"/>
          <w:color w:val="000000" w:themeColor="text1"/>
          <w:rtl/>
        </w:rPr>
        <w:t xml:space="preserve"> איזו יומרה, איזו אידאה פיקס שאני רואה טוב יותר מכולם ולמרות חרשותי אני שומע את עוולות העשוקים.</w:t>
      </w:r>
      <w:r w:rsidR="00AF7A10" w:rsidRPr="00067F99">
        <w:rPr>
          <w:rFonts w:hint="cs"/>
          <w:color w:val="000000" w:themeColor="text1"/>
          <w:rtl/>
        </w:rPr>
        <w:t xml:space="preserve"> אבל אולי דווקא הריחוק הוא זה שאיפשר לי לראות את התמונה נכוחה כיוון שאני לא משתייך לשום כת או אחווה.</w:t>
      </w:r>
      <w:r w:rsidR="00B96926" w:rsidRPr="00067F99">
        <w:rPr>
          <w:rFonts w:hint="cs"/>
          <w:color w:val="000000" w:themeColor="text1"/>
          <w:rtl/>
        </w:rPr>
        <w:t xml:space="preserve"> או שאני בן דמותו של סירנו דה ברז'רק שנלחם נגד הצביעות, השקר והרשע</w:t>
      </w:r>
      <w:r w:rsidR="00520201" w:rsidRPr="00067F99">
        <w:rPr>
          <w:rFonts w:hint="cs"/>
          <w:color w:val="000000" w:themeColor="text1"/>
          <w:rtl/>
        </w:rPr>
        <w:t>, נגד כמעט כולם,</w:t>
      </w:r>
      <w:r w:rsidR="00B96926" w:rsidRPr="00067F99">
        <w:rPr>
          <w:rFonts w:hint="cs"/>
          <w:color w:val="000000" w:themeColor="text1"/>
          <w:rtl/>
        </w:rPr>
        <w:t xml:space="preserve"> עד יום מותו כאשר הם הכריעו אותו.</w:t>
      </w:r>
      <w:r w:rsidR="00520201" w:rsidRPr="00067F99">
        <w:rPr>
          <w:rFonts w:hint="cs"/>
          <w:color w:val="000000" w:themeColor="text1"/>
          <w:rtl/>
        </w:rPr>
        <w:t xml:space="preserve"> </w:t>
      </w:r>
      <w:r w:rsidR="000562AA" w:rsidRPr="00067F99">
        <w:rPr>
          <w:rFonts w:hint="cs"/>
          <w:color w:val="000000" w:themeColor="text1"/>
          <w:rtl/>
        </w:rPr>
        <w:t xml:space="preserve">כבר התלוצצתי שבעקבות מאמריי אם יקרה לי משהו למשטרה יהיה קושי למצוא את הרוצח כי ביקרתי את כולם, יותר מאריה אבנרי שהתמקד </w:t>
      </w:r>
      <w:r w:rsidR="00FC059B" w:rsidRPr="00067F99">
        <w:rPr>
          <w:rFonts w:hint="cs"/>
          <w:color w:val="000000" w:themeColor="text1"/>
          <w:rtl/>
        </w:rPr>
        <w:t>בשחיתות, מג'וזף שטיגליץ שמתמקד בכלכלה, מסוקרטס שהתקמד במשטר.</w:t>
      </w:r>
      <w:r w:rsidR="000947C3" w:rsidRPr="00067F99">
        <w:rPr>
          <w:rFonts w:hint="cs"/>
          <w:color w:val="000000" w:themeColor="text1"/>
          <w:rtl/>
        </w:rPr>
        <w:t xml:space="preserve"> אך למזלי, אני לא חשוב מספיק כי כמעט אף אחד לא שומע אותי וקורא את כתביי. הסיכוי שיוציאו לפועל את המלצותיי שואף לאפס. אני קול קורא במדבר</w:t>
      </w:r>
      <w:r w:rsidR="00DD3464" w:rsidRPr="00067F99">
        <w:rPr>
          <w:rFonts w:hint="cs"/>
          <w:color w:val="000000" w:themeColor="text1"/>
          <w:rtl/>
        </w:rPr>
        <w:t>, אם כי יש כמה עשרות שקוראים את מאמריי, כמה מאות ששמעו והפנימו את הרצאותיי ואלפים שקראו את ספריי לסוגיהם.</w:t>
      </w:r>
      <w:r w:rsidR="00EB5848" w:rsidRPr="00067F99">
        <w:rPr>
          <w:rFonts w:hint="cs"/>
          <w:color w:val="000000" w:themeColor="text1"/>
          <w:rtl/>
        </w:rPr>
        <w:t xml:space="preserve"> </w:t>
      </w:r>
      <w:r w:rsidR="00920367" w:rsidRPr="00920367">
        <w:rPr>
          <w:rFonts w:hint="cs"/>
          <w:b/>
          <w:bCs/>
          <w:color w:val="000000" w:themeColor="text1"/>
          <w:rtl/>
        </w:rPr>
        <w:t xml:space="preserve">כי </w:t>
      </w:r>
      <w:r w:rsidR="00EB5848" w:rsidRPr="00920367">
        <w:rPr>
          <w:rFonts w:hint="cs"/>
          <w:b/>
          <w:bCs/>
          <w:color w:val="000000" w:themeColor="text1"/>
          <w:rtl/>
        </w:rPr>
        <w:t>אולי האידאה פיקס שלי היא לשפר את העולם עבור כל חפצי החיים</w:t>
      </w:r>
      <w:r w:rsidR="004061FC">
        <w:rPr>
          <w:rFonts w:hint="cs"/>
          <w:b/>
          <w:bCs/>
          <w:color w:val="000000" w:themeColor="text1"/>
          <w:rtl/>
        </w:rPr>
        <w:t>!</w:t>
      </w:r>
    </w:p>
    <w:sectPr w:rsidR="00E659AC" w:rsidRPr="00067F99" w:rsidSect="00814DD4">
      <w:headerReference w:type="default" r:id="rId25"/>
      <w:pgSz w:w="11906" w:h="16838"/>
      <w:pgMar w:top="1021" w:right="1418" w:bottom="680"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A77" w:rsidRDefault="00104A77" w:rsidP="00B7761A">
      <w:r>
        <w:separator/>
      </w:r>
    </w:p>
  </w:endnote>
  <w:endnote w:type="continuationSeparator" w:id="0">
    <w:p w:rsidR="00104A77" w:rsidRDefault="00104A77" w:rsidP="00B77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A77" w:rsidRDefault="00104A77" w:rsidP="00B7761A">
      <w:r>
        <w:separator/>
      </w:r>
    </w:p>
  </w:footnote>
  <w:footnote w:type="continuationSeparator" w:id="0">
    <w:p w:rsidR="00104A77" w:rsidRDefault="00104A77"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A3" w:rsidRDefault="00C07995" w:rsidP="00A47D33">
    <w:pPr>
      <w:pStyle w:val="Header"/>
      <w:jc w:val="center"/>
    </w:pPr>
    <w:fldSimple w:instr=" PAGE   \* MERGEFORMAT ">
      <w:r w:rsidR="00014033">
        <w:rPr>
          <w:noProof/>
          <w:rtl/>
        </w:rPr>
        <w:t>2</w:t>
      </w:r>
    </w:fldSimple>
  </w:p>
  <w:p w:rsidR="00851FA3" w:rsidRDefault="00851FA3" w:rsidP="00B77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075F"/>
    <w:multiLevelType w:val="multilevel"/>
    <w:tmpl w:val="0EE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14033"/>
    <w:rsid w:val="00023BEA"/>
    <w:rsid w:val="0003509B"/>
    <w:rsid w:val="00041828"/>
    <w:rsid w:val="00042C04"/>
    <w:rsid w:val="00045013"/>
    <w:rsid w:val="000462CC"/>
    <w:rsid w:val="0004642D"/>
    <w:rsid w:val="000516AB"/>
    <w:rsid w:val="000562AA"/>
    <w:rsid w:val="00062FCE"/>
    <w:rsid w:val="000642E6"/>
    <w:rsid w:val="000673FF"/>
    <w:rsid w:val="00067F99"/>
    <w:rsid w:val="00071AF8"/>
    <w:rsid w:val="00071D90"/>
    <w:rsid w:val="000742B3"/>
    <w:rsid w:val="00075C2F"/>
    <w:rsid w:val="0008038A"/>
    <w:rsid w:val="00083FE1"/>
    <w:rsid w:val="00084861"/>
    <w:rsid w:val="00087D0F"/>
    <w:rsid w:val="000947C3"/>
    <w:rsid w:val="0009564F"/>
    <w:rsid w:val="00096AF5"/>
    <w:rsid w:val="000A01E9"/>
    <w:rsid w:val="000A2A23"/>
    <w:rsid w:val="000A2D12"/>
    <w:rsid w:val="000A4711"/>
    <w:rsid w:val="000A699E"/>
    <w:rsid w:val="000A7513"/>
    <w:rsid w:val="000C25CD"/>
    <w:rsid w:val="000C5032"/>
    <w:rsid w:val="000C620D"/>
    <w:rsid w:val="000C6C18"/>
    <w:rsid w:val="000C6CC7"/>
    <w:rsid w:val="000D0EEC"/>
    <w:rsid w:val="000D0F44"/>
    <w:rsid w:val="000D116A"/>
    <w:rsid w:val="000E0A3E"/>
    <w:rsid w:val="000E122E"/>
    <w:rsid w:val="000F4070"/>
    <w:rsid w:val="000F7110"/>
    <w:rsid w:val="00104A3F"/>
    <w:rsid w:val="00104A77"/>
    <w:rsid w:val="00110293"/>
    <w:rsid w:val="00120630"/>
    <w:rsid w:val="0012351E"/>
    <w:rsid w:val="001243DE"/>
    <w:rsid w:val="00126FE7"/>
    <w:rsid w:val="001336C1"/>
    <w:rsid w:val="00133C86"/>
    <w:rsid w:val="00140A62"/>
    <w:rsid w:val="001415D0"/>
    <w:rsid w:val="001430B5"/>
    <w:rsid w:val="00155CD5"/>
    <w:rsid w:val="001569D6"/>
    <w:rsid w:val="00167364"/>
    <w:rsid w:val="001674B6"/>
    <w:rsid w:val="00171E1C"/>
    <w:rsid w:val="001776BA"/>
    <w:rsid w:val="00177AFB"/>
    <w:rsid w:val="0018452D"/>
    <w:rsid w:val="00185922"/>
    <w:rsid w:val="001A080A"/>
    <w:rsid w:val="001A7F4D"/>
    <w:rsid w:val="001B11E9"/>
    <w:rsid w:val="001B2EF6"/>
    <w:rsid w:val="001B42F7"/>
    <w:rsid w:val="001B63D4"/>
    <w:rsid w:val="001C0520"/>
    <w:rsid w:val="001C2FFF"/>
    <w:rsid w:val="001C3CBF"/>
    <w:rsid w:val="001C58D0"/>
    <w:rsid w:val="001D4C91"/>
    <w:rsid w:val="001D4E34"/>
    <w:rsid w:val="001E0537"/>
    <w:rsid w:val="001E07E8"/>
    <w:rsid w:val="001E152D"/>
    <w:rsid w:val="001E70E8"/>
    <w:rsid w:val="001E774F"/>
    <w:rsid w:val="001F525B"/>
    <w:rsid w:val="001F5B32"/>
    <w:rsid w:val="00202725"/>
    <w:rsid w:val="0020683B"/>
    <w:rsid w:val="00206908"/>
    <w:rsid w:val="00206D4A"/>
    <w:rsid w:val="0021005C"/>
    <w:rsid w:val="002209F4"/>
    <w:rsid w:val="00222B2C"/>
    <w:rsid w:val="00226F0D"/>
    <w:rsid w:val="00235793"/>
    <w:rsid w:val="00243561"/>
    <w:rsid w:val="00250875"/>
    <w:rsid w:val="002535D0"/>
    <w:rsid w:val="00256328"/>
    <w:rsid w:val="002634E4"/>
    <w:rsid w:val="002635E9"/>
    <w:rsid w:val="00264591"/>
    <w:rsid w:val="002677B8"/>
    <w:rsid w:val="0027142D"/>
    <w:rsid w:val="002845C3"/>
    <w:rsid w:val="00285A69"/>
    <w:rsid w:val="0028712B"/>
    <w:rsid w:val="00287831"/>
    <w:rsid w:val="00290323"/>
    <w:rsid w:val="00293D77"/>
    <w:rsid w:val="002A1E02"/>
    <w:rsid w:val="002B3157"/>
    <w:rsid w:val="002B3AAE"/>
    <w:rsid w:val="002B3C15"/>
    <w:rsid w:val="002C54F5"/>
    <w:rsid w:val="002E08FA"/>
    <w:rsid w:val="002E1A9A"/>
    <w:rsid w:val="002E27D7"/>
    <w:rsid w:val="002E71BF"/>
    <w:rsid w:val="002E7515"/>
    <w:rsid w:val="002F31FA"/>
    <w:rsid w:val="002F32BB"/>
    <w:rsid w:val="002F3E89"/>
    <w:rsid w:val="00301109"/>
    <w:rsid w:val="00301EC0"/>
    <w:rsid w:val="00304757"/>
    <w:rsid w:val="00305C8A"/>
    <w:rsid w:val="00310B44"/>
    <w:rsid w:val="003159BB"/>
    <w:rsid w:val="003208CE"/>
    <w:rsid w:val="00323236"/>
    <w:rsid w:val="00325F62"/>
    <w:rsid w:val="003452DD"/>
    <w:rsid w:val="0034653A"/>
    <w:rsid w:val="003564FC"/>
    <w:rsid w:val="003600A6"/>
    <w:rsid w:val="003601ED"/>
    <w:rsid w:val="00364D84"/>
    <w:rsid w:val="00366311"/>
    <w:rsid w:val="003757E8"/>
    <w:rsid w:val="00376239"/>
    <w:rsid w:val="0037640F"/>
    <w:rsid w:val="00376C02"/>
    <w:rsid w:val="003855C4"/>
    <w:rsid w:val="00390551"/>
    <w:rsid w:val="0039125F"/>
    <w:rsid w:val="00394C37"/>
    <w:rsid w:val="003955D9"/>
    <w:rsid w:val="0039639E"/>
    <w:rsid w:val="003A3C2B"/>
    <w:rsid w:val="003A5D53"/>
    <w:rsid w:val="003A5DE6"/>
    <w:rsid w:val="003A6401"/>
    <w:rsid w:val="003B032B"/>
    <w:rsid w:val="003B0E46"/>
    <w:rsid w:val="003B12A0"/>
    <w:rsid w:val="003B4368"/>
    <w:rsid w:val="003B47CF"/>
    <w:rsid w:val="003B4983"/>
    <w:rsid w:val="003C1580"/>
    <w:rsid w:val="003C258F"/>
    <w:rsid w:val="003D2F2C"/>
    <w:rsid w:val="003D300F"/>
    <w:rsid w:val="003D46FB"/>
    <w:rsid w:val="003D4CD4"/>
    <w:rsid w:val="003D62A5"/>
    <w:rsid w:val="003D6AAF"/>
    <w:rsid w:val="003E0FB3"/>
    <w:rsid w:val="003E552D"/>
    <w:rsid w:val="003E695E"/>
    <w:rsid w:val="003F624B"/>
    <w:rsid w:val="004014F8"/>
    <w:rsid w:val="004061FC"/>
    <w:rsid w:val="00410313"/>
    <w:rsid w:val="00413BAA"/>
    <w:rsid w:val="00417316"/>
    <w:rsid w:val="00421230"/>
    <w:rsid w:val="0043052D"/>
    <w:rsid w:val="00431316"/>
    <w:rsid w:val="00433E34"/>
    <w:rsid w:val="00440FFE"/>
    <w:rsid w:val="0044372D"/>
    <w:rsid w:val="004458A2"/>
    <w:rsid w:val="00447FBE"/>
    <w:rsid w:val="00451433"/>
    <w:rsid w:val="00454A62"/>
    <w:rsid w:val="00454AD7"/>
    <w:rsid w:val="00455746"/>
    <w:rsid w:val="004614C1"/>
    <w:rsid w:val="004658AC"/>
    <w:rsid w:val="004659ED"/>
    <w:rsid w:val="00465F54"/>
    <w:rsid w:val="00470801"/>
    <w:rsid w:val="00475620"/>
    <w:rsid w:val="00476524"/>
    <w:rsid w:val="004849DB"/>
    <w:rsid w:val="00487E58"/>
    <w:rsid w:val="004931CC"/>
    <w:rsid w:val="00493733"/>
    <w:rsid w:val="00493CBA"/>
    <w:rsid w:val="004A4977"/>
    <w:rsid w:val="004A4CC4"/>
    <w:rsid w:val="004C3B9E"/>
    <w:rsid w:val="004D0C41"/>
    <w:rsid w:val="004D6EEE"/>
    <w:rsid w:val="004E04B6"/>
    <w:rsid w:val="004E08D3"/>
    <w:rsid w:val="004E42B0"/>
    <w:rsid w:val="004E4BCD"/>
    <w:rsid w:val="004E5023"/>
    <w:rsid w:val="004E6212"/>
    <w:rsid w:val="004E65CC"/>
    <w:rsid w:val="004E7342"/>
    <w:rsid w:val="004F2DAC"/>
    <w:rsid w:val="004F5A2A"/>
    <w:rsid w:val="004F66D1"/>
    <w:rsid w:val="005006C4"/>
    <w:rsid w:val="00500F48"/>
    <w:rsid w:val="00503F4E"/>
    <w:rsid w:val="0050531F"/>
    <w:rsid w:val="005053CA"/>
    <w:rsid w:val="00513442"/>
    <w:rsid w:val="00513567"/>
    <w:rsid w:val="00514032"/>
    <w:rsid w:val="00520201"/>
    <w:rsid w:val="00520209"/>
    <w:rsid w:val="00526483"/>
    <w:rsid w:val="00527FAA"/>
    <w:rsid w:val="005337C9"/>
    <w:rsid w:val="00535295"/>
    <w:rsid w:val="00540A3B"/>
    <w:rsid w:val="0054141C"/>
    <w:rsid w:val="00544218"/>
    <w:rsid w:val="005575B5"/>
    <w:rsid w:val="00561898"/>
    <w:rsid w:val="005638BD"/>
    <w:rsid w:val="005741AC"/>
    <w:rsid w:val="005813BB"/>
    <w:rsid w:val="00581903"/>
    <w:rsid w:val="00586612"/>
    <w:rsid w:val="005905D0"/>
    <w:rsid w:val="00591604"/>
    <w:rsid w:val="00594947"/>
    <w:rsid w:val="00596C8C"/>
    <w:rsid w:val="00597C46"/>
    <w:rsid w:val="005A2D53"/>
    <w:rsid w:val="005A4599"/>
    <w:rsid w:val="005A5164"/>
    <w:rsid w:val="005B4C25"/>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17607"/>
    <w:rsid w:val="006200ED"/>
    <w:rsid w:val="00620424"/>
    <w:rsid w:val="006275F7"/>
    <w:rsid w:val="006276AB"/>
    <w:rsid w:val="006277F0"/>
    <w:rsid w:val="006322D5"/>
    <w:rsid w:val="006341E9"/>
    <w:rsid w:val="00645042"/>
    <w:rsid w:val="006467E1"/>
    <w:rsid w:val="00647E13"/>
    <w:rsid w:val="00653DCB"/>
    <w:rsid w:val="006560AB"/>
    <w:rsid w:val="006560C2"/>
    <w:rsid w:val="006563EB"/>
    <w:rsid w:val="0066681C"/>
    <w:rsid w:val="00672B7A"/>
    <w:rsid w:val="00674466"/>
    <w:rsid w:val="006777E0"/>
    <w:rsid w:val="0068029C"/>
    <w:rsid w:val="00686F73"/>
    <w:rsid w:val="00695386"/>
    <w:rsid w:val="00697A37"/>
    <w:rsid w:val="006A0E7D"/>
    <w:rsid w:val="006A3E88"/>
    <w:rsid w:val="006A764F"/>
    <w:rsid w:val="006B0132"/>
    <w:rsid w:val="006B123F"/>
    <w:rsid w:val="006B4908"/>
    <w:rsid w:val="006B6D0F"/>
    <w:rsid w:val="006C433A"/>
    <w:rsid w:val="006C6972"/>
    <w:rsid w:val="006D450C"/>
    <w:rsid w:val="006D6D99"/>
    <w:rsid w:val="006E31AB"/>
    <w:rsid w:val="006E6B7E"/>
    <w:rsid w:val="006F650B"/>
    <w:rsid w:val="007008C0"/>
    <w:rsid w:val="00712D0B"/>
    <w:rsid w:val="007137B7"/>
    <w:rsid w:val="007227A8"/>
    <w:rsid w:val="00724E14"/>
    <w:rsid w:val="007266BA"/>
    <w:rsid w:val="007307D3"/>
    <w:rsid w:val="00730C5D"/>
    <w:rsid w:val="0073583E"/>
    <w:rsid w:val="00747DB3"/>
    <w:rsid w:val="00753BC6"/>
    <w:rsid w:val="00753F52"/>
    <w:rsid w:val="007545AF"/>
    <w:rsid w:val="00766F73"/>
    <w:rsid w:val="007733C5"/>
    <w:rsid w:val="007752F7"/>
    <w:rsid w:val="0077631C"/>
    <w:rsid w:val="00776C2D"/>
    <w:rsid w:val="00776C42"/>
    <w:rsid w:val="0078151E"/>
    <w:rsid w:val="00781E90"/>
    <w:rsid w:val="00782022"/>
    <w:rsid w:val="00783DCE"/>
    <w:rsid w:val="00784062"/>
    <w:rsid w:val="00787328"/>
    <w:rsid w:val="00792870"/>
    <w:rsid w:val="00793F2B"/>
    <w:rsid w:val="0079635C"/>
    <w:rsid w:val="007A1BFC"/>
    <w:rsid w:val="007A1D38"/>
    <w:rsid w:val="007A5994"/>
    <w:rsid w:val="007A78FB"/>
    <w:rsid w:val="007B554A"/>
    <w:rsid w:val="007C043C"/>
    <w:rsid w:val="007C3899"/>
    <w:rsid w:val="007D4B58"/>
    <w:rsid w:val="007D6397"/>
    <w:rsid w:val="007D6E6D"/>
    <w:rsid w:val="007D711E"/>
    <w:rsid w:val="007E7F2B"/>
    <w:rsid w:val="007F08DB"/>
    <w:rsid w:val="007F1803"/>
    <w:rsid w:val="007F4118"/>
    <w:rsid w:val="008027AD"/>
    <w:rsid w:val="008029A8"/>
    <w:rsid w:val="008036D1"/>
    <w:rsid w:val="00804523"/>
    <w:rsid w:val="00805997"/>
    <w:rsid w:val="00810B01"/>
    <w:rsid w:val="00814DD4"/>
    <w:rsid w:val="00824D6D"/>
    <w:rsid w:val="00825291"/>
    <w:rsid w:val="0083000A"/>
    <w:rsid w:val="00835049"/>
    <w:rsid w:val="00840752"/>
    <w:rsid w:val="008422D6"/>
    <w:rsid w:val="008453F6"/>
    <w:rsid w:val="00851FA3"/>
    <w:rsid w:val="00855C3D"/>
    <w:rsid w:val="00860227"/>
    <w:rsid w:val="00861B80"/>
    <w:rsid w:val="00862B90"/>
    <w:rsid w:val="008745DE"/>
    <w:rsid w:val="00876BFB"/>
    <w:rsid w:val="00876C50"/>
    <w:rsid w:val="00887927"/>
    <w:rsid w:val="00891253"/>
    <w:rsid w:val="008930DD"/>
    <w:rsid w:val="00893F84"/>
    <w:rsid w:val="0089477E"/>
    <w:rsid w:val="008947DC"/>
    <w:rsid w:val="008A1380"/>
    <w:rsid w:val="008A3B26"/>
    <w:rsid w:val="008A427B"/>
    <w:rsid w:val="008A44CE"/>
    <w:rsid w:val="008B2021"/>
    <w:rsid w:val="008C01ED"/>
    <w:rsid w:val="008C11BC"/>
    <w:rsid w:val="008C49D0"/>
    <w:rsid w:val="008C5557"/>
    <w:rsid w:val="008C57B3"/>
    <w:rsid w:val="008D2B35"/>
    <w:rsid w:val="008D5B65"/>
    <w:rsid w:val="008E0F2F"/>
    <w:rsid w:val="008E4BB9"/>
    <w:rsid w:val="008E5AB4"/>
    <w:rsid w:val="008E5D28"/>
    <w:rsid w:val="008F1864"/>
    <w:rsid w:val="008F4269"/>
    <w:rsid w:val="008F7A1E"/>
    <w:rsid w:val="0090795D"/>
    <w:rsid w:val="00907D96"/>
    <w:rsid w:val="00910396"/>
    <w:rsid w:val="00911A0B"/>
    <w:rsid w:val="0091676F"/>
    <w:rsid w:val="00920367"/>
    <w:rsid w:val="00920B1A"/>
    <w:rsid w:val="009228FA"/>
    <w:rsid w:val="009229A6"/>
    <w:rsid w:val="009369DB"/>
    <w:rsid w:val="009425B4"/>
    <w:rsid w:val="009442F1"/>
    <w:rsid w:val="00946CA8"/>
    <w:rsid w:val="009570AE"/>
    <w:rsid w:val="0095784C"/>
    <w:rsid w:val="0096068C"/>
    <w:rsid w:val="00962987"/>
    <w:rsid w:val="00967796"/>
    <w:rsid w:val="00974787"/>
    <w:rsid w:val="00974827"/>
    <w:rsid w:val="009878C5"/>
    <w:rsid w:val="00992172"/>
    <w:rsid w:val="009933F8"/>
    <w:rsid w:val="009935A0"/>
    <w:rsid w:val="00997540"/>
    <w:rsid w:val="009A0320"/>
    <w:rsid w:val="009A1D68"/>
    <w:rsid w:val="009A237E"/>
    <w:rsid w:val="009A34FC"/>
    <w:rsid w:val="009A61FB"/>
    <w:rsid w:val="009B0C00"/>
    <w:rsid w:val="009B40B8"/>
    <w:rsid w:val="009B4C2A"/>
    <w:rsid w:val="009B7059"/>
    <w:rsid w:val="009C1545"/>
    <w:rsid w:val="009C2725"/>
    <w:rsid w:val="009C77BF"/>
    <w:rsid w:val="009D0BB8"/>
    <w:rsid w:val="009D6C59"/>
    <w:rsid w:val="009D7DC3"/>
    <w:rsid w:val="009E1A83"/>
    <w:rsid w:val="009E3F95"/>
    <w:rsid w:val="009E4F7C"/>
    <w:rsid w:val="009E6187"/>
    <w:rsid w:val="009F5547"/>
    <w:rsid w:val="009F719A"/>
    <w:rsid w:val="00A00814"/>
    <w:rsid w:val="00A025B7"/>
    <w:rsid w:val="00A0324C"/>
    <w:rsid w:val="00A04881"/>
    <w:rsid w:val="00A20355"/>
    <w:rsid w:val="00A206A3"/>
    <w:rsid w:val="00A22206"/>
    <w:rsid w:val="00A30240"/>
    <w:rsid w:val="00A304FD"/>
    <w:rsid w:val="00A36A81"/>
    <w:rsid w:val="00A37268"/>
    <w:rsid w:val="00A4309E"/>
    <w:rsid w:val="00A442B7"/>
    <w:rsid w:val="00A47B47"/>
    <w:rsid w:val="00A47D33"/>
    <w:rsid w:val="00A537EB"/>
    <w:rsid w:val="00A64576"/>
    <w:rsid w:val="00A66D0E"/>
    <w:rsid w:val="00A71F02"/>
    <w:rsid w:val="00A724C3"/>
    <w:rsid w:val="00A7510C"/>
    <w:rsid w:val="00A841CC"/>
    <w:rsid w:val="00A84626"/>
    <w:rsid w:val="00A91FB3"/>
    <w:rsid w:val="00A92121"/>
    <w:rsid w:val="00A94221"/>
    <w:rsid w:val="00AA10C9"/>
    <w:rsid w:val="00AA3390"/>
    <w:rsid w:val="00AB74C6"/>
    <w:rsid w:val="00AC2F9E"/>
    <w:rsid w:val="00AD0467"/>
    <w:rsid w:val="00AD0ADD"/>
    <w:rsid w:val="00AD534D"/>
    <w:rsid w:val="00AE5561"/>
    <w:rsid w:val="00AF315D"/>
    <w:rsid w:val="00AF6583"/>
    <w:rsid w:val="00AF7A10"/>
    <w:rsid w:val="00B01A0B"/>
    <w:rsid w:val="00B03608"/>
    <w:rsid w:val="00B03CC7"/>
    <w:rsid w:val="00B03D4F"/>
    <w:rsid w:val="00B04E62"/>
    <w:rsid w:val="00B156A6"/>
    <w:rsid w:val="00B16CD0"/>
    <w:rsid w:val="00B21263"/>
    <w:rsid w:val="00B22E4F"/>
    <w:rsid w:val="00B30520"/>
    <w:rsid w:val="00B30E60"/>
    <w:rsid w:val="00B31384"/>
    <w:rsid w:val="00B3148D"/>
    <w:rsid w:val="00B31884"/>
    <w:rsid w:val="00B32002"/>
    <w:rsid w:val="00B32035"/>
    <w:rsid w:val="00B32169"/>
    <w:rsid w:val="00B350DA"/>
    <w:rsid w:val="00B35FD2"/>
    <w:rsid w:val="00B37135"/>
    <w:rsid w:val="00B428B1"/>
    <w:rsid w:val="00B43F5A"/>
    <w:rsid w:val="00B45FD2"/>
    <w:rsid w:val="00B46F83"/>
    <w:rsid w:val="00B50853"/>
    <w:rsid w:val="00B51077"/>
    <w:rsid w:val="00B5182B"/>
    <w:rsid w:val="00B51FD3"/>
    <w:rsid w:val="00B54185"/>
    <w:rsid w:val="00B64A0C"/>
    <w:rsid w:val="00B663FE"/>
    <w:rsid w:val="00B7594A"/>
    <w:rsid w:val="00B76346"/>
    <w:rsid w:val="00B7761A"/>
    <w:rsid w:val="00B80978"/>
    <w:rsid w:val="00B82B63"/>
    <w:rsid w:val="00B85D73"/>
    <w:rsid w:val="00B952FA"/>
    <w:rsid w:val="00B96697"/>
    <w:rsid w:val="00B96926"/>
    <w:rsid w:val="00BA1FFD"/>
    <w:rsid w:val="00BA27C8"/>
    <w:rsid w:val="00BA37C5"/>
    <w:rsid w:val="00BB0178"/>
    <w:rsid w:val="00BB2A2F"/>
    <w:rsid w:val="00BB7AF2"/>
    <w:rsid w:val="00BC3E63"/>
    <w:rsid w:val="00BC51D4"/>
    <w:rsid w:val="00BD6B44"/>
    <w:rsid w:val="00BD7B58"/>
    <w:rsid w:val="00BE0362"/>
    <w:rsid w:val="00BE0630"/>
    <w:rsid w:val="00BE723E"/>
    <w:rsid w:val="00BE7C5C"/>
    <w:rsid w:val="00BE7DFA"/>
    <w:rsid w:val="00BF05ED"/>
    <w:rsid w:val="00BF0A67"/>
    <w:rsid w:val="00BF58D1"/>
    <w:rsid w:val="00BF64D3"/>
    <w:rsid w:val="00BF7899"/>
    <w:rsid w:val="00C01AB4"/>
    <w:rsid w:val="00C07995"/>
    <w:rsid w:val="00C104AB"/>
    <w:rsid w:val="00C114B5"/>
    <w:rsid w:val="00C132C3"/>
    <w:rsid w:val="00C1336D"/>
    <w:rsid w:val="00C13564"/>
    <w:rsid w:val="00C16864"/>
    <w:rsid w:val="00C2389A"/>
    <w:rsid w:val="00C24306"/>
    <w:rsid w:val="00C26124"/>
    <w:rsid w:val="00C35F64"/>
    <w:rsid w:val="00C37684"/>
    <w:rsid w:val="00C40BE2"/>
    <w:rsid w:val="00C45507"/>
    <w:rsid w:val="00C50E46"/>
    <w:rsid w:val="00C5345E"/>
    <w:rsid w:val="00C572A2"/>
    <w:rsid w:val="00C577A1"/>
    <w:rsid w:val="00C604F4"/>
    <w:rsid w:val="00C622E9"/>
    <w:rsid w:val="00C67BAB"/>
    <w:rsid w:val="00C706C7"/>
    <w:rsid w:val="00C7216E"/>
    <w:rsid w:val="00C73687"/>
    <w:rsid w:val="00C740D0"/>
    <w:rsid w:val="00C74551"/>
    <w:rsid w:val="00C8068D"/>
    <w:rsid w:val="00C8344F"/>
    <w:rsid w:val="00C87739"/>
    <w:rsid w:val="00C91371"/>
    <w:rsid w:val="00C95B68"/>
    <w:rsid w:val="00C95D3E"/>
    <w:rsid w:val="00CA5CC5"/>
    <w:rsid w:val="00CB1753"/>
    <w:rsid w:val="00CB1E82"/>
    <w:rsid w:val="00CB34CC"/>
    <w:rsid w:val="00CB4F8A"/>
    <w:rsid w:val="00CB666A"/>
    <w:rsid w:val="00CC0B68"/>
    <w:rsid w:val="00CC14E9"/>
    <w:rsid w:val="00CC2250"/>
    <w:rsid w:val="00CC44DB"/>
    <w:rsid w:val="00CC734E"/>
    <w:rsid w:val="00CD1A5D"/>
    <w:rsid w:val="00CD22A8"/>
    <w:rsid w:val="00CD4EAF"/>
    <w:rsid w:val="00CD648E"/>
    <w:rsid w:val="00CD7330"/>
    <w:rsid w:val="00CE0CC2"/>
    <w:rsid w:val="00CE3305"/>
    <w:rsid w:val="00CE34C5"/>
    <w:rsid w:val="00CE73AC"/>
    <w:rsid w:val="00CF0A69"/>
    <w:rsid w:val="00CF5FD0"/>
    <w:rsid w:val="00D0116E"/>
    <w:rsid w:val="00D05800"/>
    <w:rsid w:val="00D06E77"/>
    <w:rsid w:val="00D1470B"/>
    <w:rsid w:val="00D24265"/>
    <w:rsid w:val="00D26F2E"/>
    <w:rsid w:val="00D3336A"/>
    <w:rsid w:val="00D33773"/>
    <w:rsid w:val="00D34DD3"/>
    <w:rsid w:val="00D355E3"/>
    <w:rsid w:val="00D3653A"/>
    <w:rsid w:val="00D3745B"/>
    <w:rsid w:val="00D37C6D"/>
    <w:rsid w:val="00D40B83"/>
    <w:rsid w:val="00D508F2"/>
    <w:rsid w:val="00D53E98"/>
    <w:rsid w:val="00D56498"/>
    <w:rsid w:val="00D5787C"/>
    <w:rsid w:val="00D634F3"/>
    <w:rsid w:val="00D63AD7"/>
    <w:rsid w:val="00D675D0"/>
    <w:rsid w:val="00D707DB"/>
    <w:rsid w:val="00D765C9"/>
    <w:rsid w:val="00D76CC9"/>
    <w:rsid w:val="00D76D45"/>
    <w:rsid w:val="00D80726"/>
    <w:rsid w:val="00D823D3"/>
    <w:rsid w:val="00D84592"/>
    <w:rsid w:val="00D94CDA"/>
    <w:rsid w:val="00DB0C41"/>
    <w:rsid w:val="00DB1D30"/>
    <w:rsid w:val="00DB6435"/>
    <w:rsid w:val="00DB7E9B"/>
    <w:rsid w:val="00DC14F8"/>
    <w:rsid w:val="00DC7069"/>
    <w:rsid w:val="00DC71CF"/>
    <w:rsid w:val="00DD13F0"/>
    <w:rsid w:val="00DD3464"/>
    <w:rsid w:val="00DE3B71"/>
    <w:rsid w:val="00DE68B1"/>
    <w:rsid w:val="00DF3CF6"/>
    <w:rsid w:val="00DF6B6F"/>
    <w:rsid w:val="00E01E55"/>
    <w:rsid w:val="00E0230A"/>
    <w:rsid w:val="00E02FF3"/>
    <w:rsid w:val="00E04F66"/>
    <w:rsid w:val="00E102CB"/>
    <w:rsid w:val="00E11500"/>
    <w:rsid w:val="00E128FF"/>
    <w:rsid w:val="00E16350"/>
    <w:rsid w:val="00E173CD"/>
    <w:rsid w:val="00E21CBB"/>
    <w:rsid w:val="00E225C8"/>
    <w:rsid w:val="00E225F4"/>
    <w:rsid w:val="00E22DB4"/>
    <w:rsid w:val="00E25ABB"/>
    <w:rsid w:val="00E32A9B"/>
    <w:rsid w:val="00E33605"/>
    <w:rsid w:val="00E34D66"/>
    <w:rsid w:val="00E36826"/>
    <w:rsid w:val="00E40EC3"/>
    <w:rsid w:val="00E4371D"/>
    <w:rsid w:val="00E459F8"/>
    <w:rsid w:val="00E476A0"/>
    <w:rsid w:val="00E576BE"/>
    <w:rsid w:val="00E60B29"/>
    <w:rsid w:val="00E659AC"/>
    <w:rsid w:val="00E67393"/>
    <w:rsid w:val="00E702C3"/>
    <w:rsid w:val="00E76338"/>
    <w:rsid w:val="00E7697F"/>
    <w:rsid w:val="00E77749"/>
    <w:rsid w:val="00E9644B"/>
    <w:rsid w:val="00E97050"/>
    <w:rsid w:val="00E9791F"/>
    <w:rsid w:val="00EA1A6F"/>
    <w:rsid w:val="00EA2DD0"/>
    <w:rsid w:val="00EA72FD"/>
    <w:rsid w:val="00EB06A0"/>
    <w:rsid w:val="00EB0CAA"/>
    <w:rsid w:val="00EB3821"/>
    <w:rsid w:val="00EB56FD"/>
    <w:rsid w:val="00EB5848"/>
    <w:rsid w:val="00EC2D0B"/>
    <w:rsid w:val="00EC680C"/>
    <w:rsid w:val="00EC7626"/>
    <w:rsid w:val="00ED278C"/>
    <w:rsid w:val="00ED3108"/>
    <w:rsid w:val="00ED402F"/>
    <w:rsid w:val="00ED4DE0"/>
    <w:rsid w:val="00EE348A"/>
    <w:rsid w:val="00EE60E0"/>
    <w:rsid w:val="00EF19E1"/>
    <w:rsid w:val="00EF5F21"/>
    <w:rsid w:val="00EF6639"/>
    <w:rsid w:val="00EF6BE9"/>
    <w:rsid w:val="00F00270"/>
    <w:rsid w:val="00F0426B"/>
    <w:rsid w:val="00F047B8"/>
    <w:rsid w:val="00F06673"/>
    <w:rsid w:val="00F12881"/>
    <w:rsid w:val="00F154B8"/>
    <w:rsid w:val="00F21625"/>
    <w:rsid w:val="00F26B11"/>
    <w:rsid w:val="00F338C0"/>
    <w:rsid w:val="00F34842"/>
    <w:rsid w:val="00F42C46"/>
    <w:rsid w:val="00F55441"/>
    <w:rsid w:val="00F55907"/>
    <w:rsid w:val="00F60BAC"/>
    <w:rsid w:val="00F63C8A"/>
    <w:rsid w:val="00F70013"/>
    <w:rsid w:val="00F737DC"/>
    <w:rsid w:val="00F778DD"/>
    <w:rsid w:val="00F81B3B"/>
    <w:rsid w:val="00F82227"/>
    <w:rsid w:val="00F82716"/>
    <w:rsid w:val="00F836CF"/>
    <w:rsid w:val="00F8479D"/>
    <w:rsid w:val="00F86D13"/>
    <w:rsid w:val="00FA3C41"/>
    <w:rsid w:val="00FA53E5"/>
    <w:rsid w:val="00FA71A4"/>
    <w:rsid w:val="00FB068B"/>
    <w:rsid w:val="00FB06BE"/>
    <w:rsid w:val="00FB7919"/>
    <w:rsid w:val="00FC02AA"/>
    <w:rsid w:val="00FC059B"/>
    <w:rsid w:val="00FC16C3"/>
    <w:rsid w:val="00FC64EF"/>
    <w:rsid w:val="00FC7835"/>
    <w:rsid w:val="00FD0335"/>
    <w:rsid w:val="00FD22B8"/>
    <w:rsid w:val="00FD6D1A"/>
    <w:rsid w:val="00FE226A"/>
    <w:rsid w:val="00FE2BD8"/>
    <w:rsid w:val="00FE3764"/>
    <w:rsid w:val="00FE46D6"/>
    <w:rsid w:val="00FE61F1"/>
    <w:rsid w:val="00FE6F17"/>
    <w:rsid w:val="00FF1736"/>
    <w:rsid w:val="00FF2394"/>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 w:type="paragraph" w:styleId="NormalWeb">
    <w:name w:val="Normal (Web)"/>
    <w:basedOn w:val="Normal"/>
    <w:uiPriority w:val="99"/>
    <w:unhideWhenUsed/>
    <w:rsid w:val="00F82716"/>
    <w:pPr>
      <w:bidi w:val="0"/>
      <w:spacing w:before="100" w:beforeAutospacing="1" w:after="100" w:afterAutospacing="1"/>
      <w:jc w:val="left"/>
    </w:pPr>
    <w:rPr>
      <w:rFonts w:eastAsia="Times New Roman"/>
    </w:rPr>
  </w:style>
  <w:style w:type="character" w:styleId="Hyperlink">
    <w:name w:val="Hyperlink"/>
    <w:basedOn w:val="DefaultParagraphFont"/>
    <w:uiPriority w:val="99"/>
    <w:semiHidden/>
    <w:unhideWhenUsed/>
    <w:rsid w:val="00F82716"/>
    <w:rPr>
      <w:color w:val="0000FF"/>
      <w:u w:val="single"/>
    </w:rPr>
  </w:style>
  <w:style w:type="character" w:customStyle="1" w:styleId="mw-headline">
    <w:name w:val="mw-headline"/>
    <w:basedOn w:val="DefaultParagraphFont"/>
    <w:rsid w:val="00F82716"/>
  </w:style>
  <w:style w:type="character" w:customStyle="1" w:styleId="mw-editsection">
    <w:name w:val="mw-editsection"/>
    <w:basedOn w:val="DefaultParagraphFont"/>
    <w:rsid w:val="00F82716"/>
  </w:style>
  <w:style w:type="character" w:customStyle="1" w:styleId="mw-editsection-bracket">
    <w:name w:val="mw-editsection-bracket"/>
    <w:basedOn w:val="DefaultParagraphFont"/>
    <w:rsid w:val="00F82716"/>
  </w:style>
  <w:style w:type="character" w:customStyle="1" w:styleId="mw-editsection-divider">
    <w:name w:val="mw-editsection-divider"/>
    <w:basedOn w:val="DefaultParagraphFont"/>
    <w:rsid w:val="00F82716"/>
  </w:style>
</w:styles>
</file>

<file path=word/webSettings.xml><?xml version="1.0" encoding="utf-8"?>
<w:webSettings xmlns:r="http://schemas.openxmlformats.org/officeDocument/2006/relationships" xmlns:w="http://schemas.openxmlformats.org/wordprocessingml/2006/main">
  <w:divs>
    <w:div w:id="283780234">
      <w:bodyDiv w:val="1"/>
      <w:marLeft w:val="0"/>
      <w:marRight w:val="0"/>
      <w:marTop w:val="0"/>
      <w:marBottom w:val="0"/>
      <w:divBdr>
        <w:top w:val="none" w:sz="0" w:space="0" w:color="auto"/>
        <w:left w:val="none" w:sz="0" w:space="0" w:color="auto"/>
        <w:bottom w:val="none" w:sz="0" w:space="0" w:color="auto"/>
        <w:right w:val="none" w:sz="0" w:space="0" w:color="auto"/>
      </w:divBdr>
    </w:div>
    <w:div w:id="996617153">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1812" TargetMode="External"/><Relationship Id="rId13" Type="http://schemas.openxmlformats.org/officeDocument/2006/relationships/hyperlink" Target="https://he.wikipedia.org/wiki/%D7%94%D7%A7%D7%95%D7%A0%D7%A1%D7%A4%D7%A6%D7%99%D7%94" TargetMode="External"/><Relationship Id="rId18" Type="http://schemas.openxmlformats.org/officeDocument/2006/relationships/hyperlink" Target="https://he.wikipedia.org/wiki/%D7%94%D7%A8%D7%A9%D7%95%D7%AA_%D7%94%D7%A4%D7%9C%D7%A1%D7%98%D7%99%D7%A0%D7%99%D7%A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e.wikipedia.org/wiki/%D7%94%D7%90%D7%99%D7%A0%D7%AA%D7%99%D7%A4%D7%90%D7%93%D7%94_%D7%94%D7%A9%D7%A0%D7%99%D7%99%D7%94" TargetMode="External"/><Relationship Id="rId7" Type="http://schemas.openxmlformats.org/officeDocument/2006/relationships/hyperlink" Target="https://he.wikipedia.org/wiki/%D7%A6%D7%A8%D7%A4%D7%AA%D7%99%D7%AA" TargetMode="External"/><Relationship Id="rId12" Type="http://schemas.openxmlformats.org/officeDocument/2006/relationships/hyperlink" Target="https://he.wikipedia.org/wiki/%D7%A7%D7%A0%D7%90%D7%94" TargetMode="External"/><Relationship Id="rId17" Type="http://schemas.openxmlformats.org/officeDocument/2006/relationships/hyperlink" Target="https://he.wikipedia.org/wiki/%D7%AA%D7%94%D7%9C%D7%99%D7%9A_%D7%90%D7%95%D7%A1%D7%9C%D7%9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e.wikipedia.org/wiki/%D7%A6%D7%94%22%D7%9C" TargetMode="External"/><Relationship Id="rId20" Type="http://schemas.openxmlformats.org/officeDocument/2006/relationships/hyperlink" Target="https://he.wikipedia.org/w/index.php?title=%D7%90%D7%99%D7%9F_%D7%A4%D7%A8%D7%98%D7%A0%D7%A8&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wikipedia.org/wiki/%D7%9E%D7%9C%D7%A0%D7%9B%D7%95%D7%9C%D7%99%D7%94"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he.wikipedia.org/wiki/%D7%9E%D7%9C%D7%97%D7%9E%D7%AA_%D7%99%D7%95%D7%9D_%D7%94%D7%9B%D7%99%D7%A4%D7%95%D7%A8%D7%99%D7%9D" TargetMode="External"/><Relationship Id="rId23" Type="http://schemas.openxmlformats.org/officeDocument/2006/relationships/image" Target="media/image2.jpeg"/><Relationship Id="rId10" Type="http://schemas.openxmlformats.org/officeDocument/2006/relationships/hyperlink" Target="https://he.wikipedia.org/wiki/%D7%A7%D7%99%D7%91%D7%A2%D7%95%D7%9F" TargetMode="External"/><Relationship Id="rId19" Type="http://schemas.openxmlformats.org/officeDocument/2006/relationships/hyperlink" Target="https://he.wikipedia.org/wiki/%D7%90%D7%A9%22%D7%A3" TargetMode="External"/><Relationship Id="rId4" Type="http://schemas.openxmlformats.org/officeDocument/2006/relationships/webSettings" Target="webSettings.xml"/><Relationship Id="rId9" Type="http://schemas.openxmlformats.org/officeDocument/2006/relationships/hyperlink" Target="https://he.wikipedia.org/wiki/%D7%A4%D7%A1%D7%99%D7%9B%D7%99%D7%90%D7%98%D7%A8%D7%99%D7%94" TargetMode="External"/><Relationship Id="rId14" Type="http://schemas.openxmlformats.org/officeDocument/2006/relationships/hyperlink" Target="https://he.wikipedia.org/wiki/%D7%90%D7%92%D7%A3_%D7%94%D7%9E%D7%95%D7%93%D7%99%D7%A2%D7%99%D7%9F" TargetMode="External"/><Relationship Id="rId22" Type="http://schemas.openxmlformats.org/officeDocument/2006/relationships/image" Target="media/image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1593</Words>
  <Characters>7965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2018-06-15T12:06:00Z</cp:lastPrinted>
  <dcterms:created xsi:type="dcterms:W3CDTF">2018-06-15T12:19:00Z</dcterms:created>
  <dcterms:modified xsi:type="dcterms:W3CDTF">2018-06-15T12:19:00Z</dcterms:modified>
</cp:coreProperties>
</file>